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50445F">
        <w:rPr>
          <w:sz w:val="32"/>
          <w:szCs w:val="32"/>
          <w:lang w:val="en-GB"/>
        </w:rPr>
        <w:t>09</w:t>
      </w:r>
      <w:r w:rsidR="00542331">
        <w:rPr>
          <w:sz w:val="32"/>
          <w:szCs w:val="32"/>
          <w:lang w:val="en-GB"/>
        </w:rPr>
        <w:t>/</w:t>
      </w:r>
      <w:r w:rsidR="0050445F" w:rsidRPr="0050445F">
        <w:rPr>
          <w:sz w:val="22"/>
          <w:szCs w:val="22"/>
          <w:lang w:val="en-GB"/>
        </w:rPr>
        <w:t>10</w:t>
      </w:r>
      <w:r w:rsidR="00542331" w:rsidRPr="00542331">
        <w:rPr>
          <w:sz w:val="22"/>
          <w:szCs w:val="22"/>
          <w:lang w:val="en-GB"/>
        </w:rPr>
        <w:t>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E43E53" w:rsidRDefault="004B5571">
      <w:pPr>
        <w:rPr>
          <w:lang w:val="en-GB"/>
        </w:rPr>
      </w:pPr>
      <w:r>
        <w:rPr>
          <w:lang w:val="en-GB"/>
        </w:rPr>
        <w:t xml:space="preserve">Mahendra </w:t>
      </w:r>
      <w:proofErr w:type="spellStart"/>
      <w:r>
        <w:rPr>
          <w:lang w:val="en-GB"/>
        </w:rPr>
        <w:t>Halai</w:t>
      </w:r>
      <w:proofErr w:type="spellEnd"/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50445F" w:rsidRDefault="0050445F">
      <w:pPr>
        <w:rPr>
          <w:lang w:val="en-GB"/>
        </w:rPr>
      </w:pPr>
      <w:r>
        <w:rPr>
          <w:lang w:val="en-GB"/>
        </w:rPr>
        <w:t>Joe Needham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FB28B4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0118EB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613F9D" w:rsidRDefault="00613F9D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Gorasia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28.07.65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01761681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>L Tiberiu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7C6AC0" w:rsidRPr="004F5512" w:rsidRDefault="00C86E51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N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118EB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22724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309BB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26CF5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445F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13F9D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523FC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C616E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86E51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98EB-25AB-4D66-83C1-167B752F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2</cp:revision>
  <cp:lastPrinted>2014-06-12T12:35:00Z</cp:lastPrinted>
  <dcterms:created xsi:type="dcterms:W3CDTF">2014-10-09T09:13:00Z</dcterms:created>
  <dcterms:modified xsi:type="dcterms:W3CDTF">2014-10-09T09:13:00Z</dcterms:modified>
</cp:coreProperties>
</file>