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A54B" w14:textId="77777777" w:rsidR="001F15CF" w:rsidRPr="00504086" w:rsidRDefault="001F15CF" w:rsidP="002053E1">
      <w:pPr>
        <w:pStyle w:val="BMSMainHeading"/>
      </w:pPr>
      <w:bookmarkStart w:id="0" w:name="_GoBack"/>
      <w:bookmarkEnd w:id="0"/>
      <w:r w:rsidRPr="00504086">
        <w:t xml:space="preserve">CONSTRUCTION (DESIGN AND MANAGEMENT) REGULATIONS </w:t>
      </w:r>
    </w:p>
    <w:p w14:paraId="4D53FEF2" w14:textId="6280BBFF" w:rsidR="001F15CF" w:rsidRPr="00504086" w:rsidRDefault="001F15CF" w:rsidP="002053E1">
      <w:pPr>
        <w:pStyle w:val="BMSBodyText"/>
        <w:rPr>
          <w:b/>
          <w:i/>
        </w:rPr>
      </w:pPr>
      <w:r w:rsidRPr="00504086">
        <w:rPr>
          <w:b/>
          <w:i/>
        </w:rPr>
        <w:t xml:space="preserve">This project specific assessment should only be used once a Subcontractor / Supplier (with or without design) has been </w:t>
      </w:r>
      <w:r w:rsidR="00AB4B4C">
        <w:rPr>
          <w:b/>
          <w:i/>
        </w:rPr>
        <w:t>prequalified through Constructionline</w:t>
      </w:r>
      <w:r w:rsidR="00AB4B4C" w:rsidRPr="00504086">
        <w:rPr>
          <w:b/>
          <w:i/>
        </w:rPr>
        <w:t xml:space="preserve"> </w:t>
      </w:r>
      <w:r w:rsidRPr="00504086">
        <w:rPr>
          <w:b/>
          <w:i/>
        </w:rPr>
        <w:t>and is registered on</w:t>
      </w:r>
      <w:r w:rsidR="00AB4B4C">
        <w:rPr>
          <w:b/>
          <w:i/>
        </w:rPr>
        <w:t xml:space="preserve"> </w:t>
      </w:r>
      <w:r w:rsidR="00673038">
        <w:rPr>
          <w:b/>
          <w:i/>
        </w:rPr>
        <w:t xml:space="preserve">ERP (e.g. </w:t>
      </w:r>
      <w:r w:rsidR="00AB4B4C">
        <w:rPr>
          <w:b/>
          <w:i/>
        </w:rPr>
        <w:t>11i / R12</w:t>
      </w:r>
      <w:r w:rsidR="00673038">
        <w:rPr>
          <w:b/>
          <w:i/>
        </w:rPr>
        <w:t>).</w:t>
      </w:r>
    </w:p>
    <w:p w14:paraId="2A685572" w14:textId="119159DF" w:rsidR="001F15CF" w:rsidRPr="00504086" w:rsidRDefault="001F15CF" w:rsidP="002053E1">
      <w:pPr>
        <w:pStyle w:val="BMSBodyText"/>
        <w:rPr>
          <w:i/>
        </w:rPr>
      </w:pPr>
      <w:r w:rsidRPr="00504086">
        <w:rPr>
          <w:i/>
        </w:rPr>
        <w:t xml:space="preserve">Please Note: For the assessment of all Designers / Professional Services Consultants the </w:t>
      </w:r>
      <w:r w:rsidR="007D0C72">
        <w:rPr>
          <w:i/>
        </w:rPr>
        <w:t xml:space="preserve"> </w:t>
      </w:r>
      <w:r w:rsidRPr="00504086">
        <w:rPr>
          <w:i/>
        </w:rPr>
        <w:t>Designer Assessment Questionnaire</w:t>
      </w:r>
      <w:r w:rsidR="00C71D43">
        <w:rPr>
          <w:i/>
        </w:rPr>
        <w:t xml:space="preserve"> </w:t>
      </w:r>
      <w:bookmarkStart w:id="1" w:name="_Hlk519147366"/>
      <w:r w:rsidR="00C71D43">
        <w:rPr>
          <w:i/>
        </w:rPr>
        <w:t>(</w:t>
      </w:r>
      <w:hyperlink r:id="rId12" w:history="1">
        <w:r w:rsidR="00C71D43" w:rsidRPr="007D0C72">
          <w:rPr>
            <w:rStyle w:val="Hyperlink"/>
            <w:i/>
          </w:rPr>
          <w:t>DES-TF-0061b</w:t>
        </w:r>
      </w:hyperlink>
      <w:r w:rsidR="00C71D43">
        <w:rPr>
          <w:i/>
        </w:rPr>
        <w:t>)</w:t>
      </w:r>
      <w:bookmarkEnd w:id="1"/>
      <w:r w:rsidRPr="00504086">
        <w:rPr>
          <w:i/>
        </w:rPr>
        <w:t xml:space="preserve"> </w:t>
      </w:r>
      <w:r w:rsidR="00572B2A" w:rsidRPr="00504086">
        <w:rPr>
          <w:i/>
        </w:rPr>
        <w:t xml:space="preserve">must be completed in accordance with SBU </w:t>
      </w:r>
      <w:r w:rsidR="007D0C72">
        <w:rPr>
          <w:i/>
        </w:rPr>
        <w:t xml:space="preserve">Permanent / </w:t>
      </w:r>
      <w:r w:rsidR="00572B2A" w:rsidRPr="00504086">
        <w:rPr>
          <w:i/>
        </w:rPr>
        <w:t>Temporary Works procedures</w:t>
      </w:r>
      <w:r w:rsidRPr="00504086">
        <w:rPr>
          <w:i/>
        </w:rPr>
        <w:t>.</w:t>
      </w:r>
    </w:p>
    <w:p w14:paraId="7FA2AD7C" w14:textId="77777777" w:rsidR="001F15CF" w:rsidRPr="00504086" w:rsidRDefault="001F15CF" w:rsidP="002053E1">
      <w:pPr>
        <w:pStyle w:val="BMSBodyText"/>
      </w:pPr>
    </w:p>
    <w:tbl>
      <w:tblPr>
        <w:tblW w:w="14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5523"/>
        <w:gridCol w:w="2124"/>
        <w:gridCol w:w="4673"/>
      </w:tblGrid>
      <w:tr w:rsidR="001F15CF" w:rsidRPr="00504086" w14:paraId="6BDB3897" w14:textId="77777777" w:rsidTr="000E43E2">
        <w:trPr>
          <w:trHeight w:val="632"/>
        </w:trPr>
        <w:tc>
          <w:tcPr>
            <w:tcW w:w="2266" w:type="dxa"/>
            <w:tcBorders>
              <w:right w:val="single" w:sz="4" w:space="0" w:color="auto"/>
            </w:tcBorders>
            <w:shd w:val="clear" w:color="auto" w:fill="BFBFBF" w:themeFill="background1" w:themeFillShade="BF"/>
            <w:tcMar>
              <w:right w:w="57" w:type="dxa"/>
            </w:tcMar>
            <w:vAlign w:val="center"/>
          </w:tcPr>
          <w:p w14:paraId="1EE65B4B" w14:textId="77777777" w:rsidR="001F15CF" w:rsidRPr="00504086" w:rsidRDefault="001F15CF" w:rsidP="002053E1">
            <w:pPr>
              <w:pStyle w:val="BMSBodyText"/>
              <w:rPr>
                <w:b/>
              </w:rPr>
            </w:pPr>
            <w:r w:rsidRPr="00504086">
              <w:rPr>
                <w:b/>
              </w:rPr>
              <w:t>Name of Supplier:</w:t>
            </w:r>
          </w:p>
        </w:tc>
        <w:tc>
          <w:tcPr>
            <w:tcW w:w="5523" w:type="dxa"/>
            <w:tcBorders>
              <w:left w:val="single" w:sz="4" w:space="0" w:color="auto"/>
            </w:tcBorders>
            <w:tcMar>
              <w:right w:w="57" w:type="dxa"/>
            </w:tcMar>
            <w:vAlign w:val="center"/>
          </w:tcPr>
          <w:p w14:paraId="06491FA5" w14:textId="77777777" w:rsidR="001F15CF" w:rsidRPr="00504086" w:rsidRDefault="001F15CF" w:rsidP="002053E1">
            <w:pPr>
              <w:pStyle w:val="BMSBodyText"/>
            </w:pPr>
          </w:p>
        </w:tc>
        <w:tc>
          <w:tcPr>
            <w:tcW w:w="2124" w:type="dxa"/>
            <w:tcBorders>
              <w:right w:val="single" w:sz="4" w:space="0" w:color="auto"/>
            </w:tcBorders>
            <w:shd w:val="clear" w:color="auto" w:fill="BFBFBF" w:themeFill="background1" w:themeFillShade="BF"/>
            <w:tcMar>
              <w:right w:w="57" w:type="dxa"/>
            </w:tcMar>
            <w:vAlign w:val="center"/>
          </w:tcPr>
          <w:p w14:paraId="3E4FB6C9" w14:textId="77777777" w:rsidR="001F15CF" w:rsidRPr="00504086" w:rsidRDefault="001F15CF" w:rsidP="002053E1">
            <w:pPr>
              <w:pStyle w:val="BMSBodyText"/>
              <w:rPr>
                <w:b/>
              </w:rPr>
            </w:pPr>
            <w:r w:rsidRPr="00504086">
              <w:rPr>
                <w:b/>
              </w:rPr>
              <w:t>Project:</w:t>
            </w:r>
          </w:p>
        </w:tc>
        <w:tc>
          <w:tcPr>
            <w:tcW w:w="4673" w:type="dxa"/>
            <w:tcBorders>
              <w:left w:val="single" w:sz="4" w:space="0" w:color="auto"/>
            </w:tcBorders>
            <w:tcMar>
              <w:right w:w="57" w:type="dxa"/>
            </w:tcMar>
            <w:vAlign w:val="center"/>
          </w:tcPr>
          <w:p w14:paraId="13241F8E" w14:textId="77777777" w:rsidR="001F15CF" w:rsidRPr="00504086" w:rsidRDefault="001F15CF" w:rsidP="002053E1">
            <w:pPr>
              <w:pStyle w:val="BMSBodyText"/>
            </w:pPr>
          </w:p>
        </w:tc>
      </w:tr>
      <w:tr w:rsidR="001F15CF" w:rsidRPr="00504086" w14:paraId="3061F2FC" w14:textId="77777777" w:rsidTr="000E43E2">
        <w:trPr>
          <w:trHeight w:val="632"/>
        </w:trPr>
        <w:tc>
          <w:tcPr>
            <w:tcW w:w="2266" w:type="dxa"/>
            <w:tcBorders>
              <w:right w:val="single" w:sz="4" w:space="0" w:color="auto"/>
            </w:tcBorders>
            <w:shd w:val="clear" w:color="auto" w:fill="BFBFBF" w:themeFill="background1" w:themeFillShade="BF"/>
            <w:tcMar>
              <w:right w:w="57" w:type="dxa"/>
            </w:tcMar>
          </w:tcPr>
          <w:p w14:paraId="5416E6ED" w14:textId="77777777" w:rsidR="001F15CF" w:rsidRPr="00504086" w:rsidRDefault="001F15CF" w:rsidP="002053E1">
            <w:pPr>
              <w:pStyle w:val="BMSBodyText"/>
              <w:rPr>
                <w:b/>
              </w:rPr>
            </w:pPr>
            <w:r w:rsidRPr="00504086">
              <w:rPr>
                <w:b/>
              </w:rPr>
              <w:t>Address:</w:t>
            </w:r>
          </w:p>
        </w:tc>
        <w:tc>
          <w:tcPr>
            <w:tcW w:w="12320" w:type="dxa"/>
            <w:gridSpan w:val="3"/>
            <w:tcBorders>
              <w:left w:val="single" w:sz="4" w:space="0" w:color="auto"/>
            </w:tcBorders>
            <w:tcMar>
              <w:right w:w="57" w:type="dxa"/>
            </w:tcMar>
          </w:tcPr>
          <w:p w14:paraId="0DA5E57F" w14:textId="77777777" w:rsidR="001F15CF" w:rsidRPr="00504086" w:rsidRDefault="001F15CF" w:rsidP="002053E1">
            <w:pPr>
              <w:pStyle w:val="BMSBodyText"/>
            </w:pPr>
          </w:p>
        </w:tc>
      </w:tr>
      <w:tr w:rsidR="001F15CF" w:rsidRPr="00504086" w14:paraId="4B718566" w14:textId="77777777" w:rsidTr="000E43E2">
        <w:trPr>
          <w:trHeight w:val="632"/>
        </w:trPr>
        <w:tc>
          <w:tcPr>
            <w:tcW w:w="2266" w:type="dxa"/>
            <w:tcBorders>
              <w:right w:val="single" w:sz="4" w:space="0" w:color="auto"/>
            </w:tcBorders>
            <w:shd w:val="clear" w:color="auto" w:fill="BFBFBF" w:themeFill="background1" w:themeFillShade="BF"/>
            <w:tcMar>
              <w:right w:w="57" w:type="dxa"/>
            </w:tcMar>
            <w:vAlign w:val="center"/>
          </w:tcPr>
          <w:p w14:paraId="38B369B7" w14:textId="77777777" w:rsidR="001F15CF" w:rsidRPr="00504086" w:rsidRDefault="001F15CF" w:rsidP="002053E1">
            <w:pPr>
              <w:pStyle w:val="BMSBodyText"/>
              <w:rPr>
                <w:b/>
              </w:rPr>
            </w:pPr>
            <w:r w:rsidRPr="00504086">
              <w:rPr>
                <w:b/>
              </w:rPr>
              <w:t>Contact Name:</w:t>
            </w:r>
          </w:p>
        </w:tc>
        <w:tc>
          <w:tcPr>
            <w:tcW w:w="5523" w:type="dxa"/>
            <w:tcBorders>
              <w:left w:val="single" w:sz="4" w:space="0" w:color="auto"/>
            </w:tcBorders>
            <w:tcMar>
              <w:right w:w="57" w:type="dxa"/>
            </w:tcMar>
            <w:vAlign w:val="center"/>
          </w:tcPr>
          <w:p w14:paraId="55EB65D9" w14:textId="77777777" w:rsidR="001F15CF" w:rsidRPr="00504086" w:rsidRDefault="001F15CF" w:rsidP="002053E1">
            <w:pPr>
              <w:pStyle w:val="BMSBodyText"/>
            </w:pPr>
          </w:p>
        </w:tc>
        <w:tc>
          <w:tcPr>
            <w:tcW w:w="2124" w:type="dxa"/>
            <w:tcBorders>
              <w:right w:val="single" w:sz="4" w:space="0" w:color="auto"/>
            </w:tcBorders>
            <w:shd w:val="clear" w:color="auto" w:fill="BFBFBF" w:themeFill="background1" w:themeFillShade="BF"/>
            <w:tcMar>
              <w:right w:w="57" w:type="dxa"/>
            </w:tcMar>
            <w:vAlign w:val="center"/>
          </w:tcPr>
          <w:p w14:paraId="42AF23E7" w14:textId="77777777" w:rsidR="001F15CF" w:rsidRPr="00504086" w:rsidRDefault="001F15CF" w:rsidP="002053E1">
            <w:pPr>
              <w:pStyle w:val="BMSBodyText"/>
              <w:rPr>
                <w:b/>
              </w:rPr>
            </w:pPr>
            <w:r w:rsidRPr="00504086">
              <w:rPr>
                <w:b/>
              </w:rPr>
              <w:t>Job Title:</w:t>
            </w:r>
          </w:p>
        </w:tc>
        <w:tc>
          <w:tcPr>
            <w:tcW w:w="4673" w:type="dxa"/>
            <w:tcBorders>
              <w:left w:val="single" w:sz="4" w:space="0" w:color="auto"/>
            </w:tcBorders>
            <w:tcMar>
              <w:right w:w="57" w:type="dxa"/>
            </w:tcMar>
            <w:vAlign w:val="center"/>
          </w:tcPr>
          <w:p w14:paraId="5401283D" w14:textId="77777777" w:rsidR="001F15CF" w:rsidRPr="00504086" w:rsidRDefault="001F15CF" w:rsidP="002053E1">
            <w:pPr>
              <w:pStyle w:val="BMSBodyText"/>
            </w:pPr>
          </w:p>
        </w:tc>
      </w:tr>
      <w:tr w:rsidR="001F15CF" w:rsidRPr="00504086" w14:paraId="64AAEBC0" w14:textId="77777777" w:rsidTr="000E43E2">
        <w:trPr>
          <w:trHeight w:val="655"/>
        </w:trPr>
        <w:tc>
          <w:tcPr>
            <w:tcW w:w="2266" w:type="dxa"/>
            <w:tcBorders>
              <w:right w:val="single" w:sz="4" w:space="0" w:color="auto"/>
            </w:tcBorders>
            <w:shd w:val="clear" w:color="auto" w:fill="BFBFBF" w:themeFill="background1" w:themeFillShade="BF"/>
            <w:tcMar>
              <w:right w:w="57" w:type="dxa"/>
            </w:tcMar>
            <w:vAlign w:val="center"/>
          </w:tcPr>
          <w:p w14:paraId="5D1780B4" w14:textId="77777777" w:rsidR="001F15CF" w:rsidRPr="00504086" w:rsidRDefault="001F15CF" w:rsidP="002053E1">
            <w:pPr>
              <w:pStyle w:val="BMSBodyText"/>
              <w:rPr>
                <w:b/>
              </w:rPr>
            </w:pPr>
            <w:r w:rsidRPr="00504086">
              <w:rPr>
                <w:b/>
              </w:rPr>
              <w:t>Completed by:</w:t>
            </w:r>
          </w:p>
        </w:tc>
        <w:tc>
          <w:tcPr>
            <w:tcW w:w="5523" w:type="dxa"/>
            <w:tcBorders>
              <w:left w:val="single" w:sz="4" w:space="0" w:color="auto"/>
            </w:tcBorders>
            <w:tcMar>
              <w:right w:w="57" w:type="dxa"/>
            </w:tcMar>
            <w:vAlign w:val="center"/>
          </w:tcPr>
          <w:p w14:paraId="69B173BF" w14:textId="77777777" w:rsidR="001F15CF" w:rsidRPr="00504086" w:rsidRDefault="001F15CF" w:rsidP="002053E1">
            <w:pPr>
              <w:pStyle w:val="BMSBodyText"/>
            </w:pPr>
          </w:p>
        </w:tc>
        <w:tc>
          <w:tcPr>
            <w:tcW w:w="2124" w:type="dxa"/>
            <w:tcBorders>
              <w:right w:val="single" w:sz="4" w:space="0" w:color="auto"/>
            </w:tcBorders>
            <w:shd w:val="clear" w:color="auto" w:fill="BFBFBF" w:themeFill="background1" w:themeFillShade="BF"/>
            <w:tcMar>
              <w:right w:w="57" w:type="dxa"/>
            </w:tcMar>
            <w:vAlign w:val="center"/>
          </w:tcPr>
          <w:p w14:paraId="57B257FA" w14:textId="77777777" w:rsidR="001F15CF" w:rsidRPr="00504086" w:rsidRDefault="001F15CF" w:rsidP="002053E1">
            <w:pPr>
              <w:pStyle w:val="BMSBodyText"/>
              <w:rPr>
                <w:b/>
              </w:rPr>
            </w:pPr>
            <w:r w:rsidRPr="00504086">
              <w:rPr>
                <w:b/>
              </w:rPr>
              <w:t>Job Title:</w:t>
            </w:r>
          </w:p>
        </w:tc>
        <w:tc>
          <w:tcPr>
            <w:tcW w:w="4673" w:type="dxa"/>
            <w:tcBorders>
              <w:left w:val="single" w:sz="4" w:space="0" w:color="auto"/>
            </w:tcBorders>
            <w:tcMar>
              <w:right w:w="57" w:type="dxa"/>
            </w:tcMar>
            <w:vAlign w:val="center"/>
          </w:tcPr>
          <w:p w14:paraId="6FE5F9BE" w14:textId="77777777" w:rsidR="001F15CF" w:rsidRPr="00504086" w:rsidRDefault="001F15CF" w:rsidP="002053E1">
            <w:pPr>
              <w:pStyle w:val="BMSBodyText"/>
            </w:pPr>
          </w:p>
        </w:tc>
      </w:tr>
      <w:tr w:rsidR="001F15CF" w:rsidRPr="00504086" w14:paraId="66CA78C9" w14:textId="77777777" w:rsidTr="000E43E2">
        <w:trPr>
          <w:trHeight w:val="632"/>
        </w:trPr>
        <w:tc>
          <w:tcPr>
            <w:tcW w:w="2266" w:type="dxa"/>
            <w:tcBorders>
              <w:right w:val="single" w:sz="4" w:space="0" w:color="auto"/>
            </w:tcBorders>
            <w:shd w:val="clear" w:color="auto" w:fill="BFBFBF" w:themeFill="background1" w:themeFillShade="BF"/>
            <w:tcMar>
              <w:right w:w="57" w:type="dxa"/>
            </w:tcMar>
            <w:vAlign w:val="center"/>
          </w:tcPr>
          <w:p w14:paraId="0C231D03" w14:textId="77777777" w:rsidR="001F15CF" w:rsidRPr="00504086" w:rsidRDefault="001F15CF" w:rsidP="002053E1">
            <w:pPr>
              <w:pStyle w:val="BMSBodyText"/>
              <w:rPr>
                <w:b/>
              </w:rPr>
            </w:pPr>
            <w:r w:rsidRPr="00504086">
              <w:rPr>
                <w:b/>
              </w:rPr>
              <w:t>Contact Telephone:</w:t>
            </w:r>
          </w:p>
        </w:tc>
        <w:tc>
          <w:tcPr>
            <w:tcW w:w="5523" w:type="dxa"/>
            <w:tcBorders>
              <w:left w:val="single" w:sz="4" w:space="0" w:color="auto"/>
            </w:tcBorders>
            <w:tcMar>
              <w:right w:w="57" w:type="dxa"/>
            </w:tcMar>
            <w:vAlign w:val="center"/>
          </w:tcPr>
          <w:p w14:paraId="3A1CC406" w14:textId="77777777" w:rsidR="001F15CF" w:rsidRPr="00504086" w:rsidRDefault="001F15CF" w:rsidP="002053E1">
            <w:pPr>
              <w:pStyle w:val="BMSBodyText"/>
            </w:pPr>
          </w:p>
        </w:tc>
        <w:tc>
          <w:tcPr>
            <w:tcW w:w="2124" w:type="dxa"/>
            <w:tcBorders>
              <w:right w:val="single" w:sz="4" w:space="0" w:color="auto"/>
            </w:tcBorders>
            <w:shd w:val="clear" w:color="auto" w:fill="BFBFBF" w:themeFill="background1" w:themeFillShade="BF"/>
            <w:tcMar>
              <w:right w:w="57" w:type="dxa"/>
            </w:tcMar>
            <w:vAlign w:val="center"/>
          </w:tcPr>
          <w:p w14:paraId="7C98DC0A" w14:textId="77777777" w:rsidR="001F15CF" w:rsidRPr="00504086" w:rsidRDefault="001F15CF" w:rsidP="002053E1">
            <w:pPr>
              <w:pStyle w:val="BMSBodyText"/>
              <w:rPr>
                <w:b/>
              </w:rPr>
            </w:pPr>
            <w:r w:rsidRPr="00504086">
              <w:rPr>
                <w:b/>
              </w:rPr>
              <w:t>Contact e-mail:</w:t>
            </w:r>
          </w:p>
        </w:tc>
        <w:tc>
          <w:tcPr>
            <w:tcW w:w="4673" w:type="dxa"/>
            <w:tcBorders>
              <w:left w:val="single" w:sz="4" w:space="0" w:color="auto"/>
            </w:tcBorders>
            <w:tcMar>
              <w:right w:w="57" w:type="dxa"/>
            </w:tcMar>
            <w:vAlign w:val="center"/>
          </w:tcPr>
          <w:p w14:paraId="0F3E5EE0" w14:textId="77777777" w:rsidR="001F15CF" w:rsidRPr="00504086" w:rsidRDefault="001F15CF" w:rsidP="002053E1">
            <w:pPr>
              <w:pStyle w:val="BMSBodyText"/>
            </w:pPr>
          </w:p>
        </w:tc>
      </w:tr>
      <w:tr w:rsidR="001F15CF" w:rsidRPr="00504086" w14:paraId="436AD192" w14:textId="77777777" w:rsidTr="000E43E2">
        <w:trPr>
          <w:trHeight w:val="632"/>
        </w:trPr>
        <w:tc>
          <w:tcPr>
            <w:tcW w:w="2266" w:type="dxa"/>
            <w:tcBorders>
              <w:right w:val="single" w:sz="4" w:space="0" w:color="auto"/>
            </w:tcBorders>
            <w:shd w:val="clear" w:color="auto" w:fill="BFBFBF" w:themeFill="background1" w:themeFillShade="BF"/>
            <w:tcMar>
              <w:right w:w="57" w:type="dxa"/>
            </w:tcMar>
            <w:vAlign w:val="center"/>
          </w:tcPr>
          <w:p w14:paraId="0088A6D1" w14:textId="77777777" w:rsidR="001F15CF" w:rsidRPr="00504086" w:rsidRDefault="001F15CF" w:rsidP="002053E1">
            <w:pPr>
              <w:pStyle w:val="BMSBodyText"/>
              <w:rPr>
                <w:b/>
              </w:rPr>
            </w:pPr>
            <w:r w:rsidRPr="00504086">
              <w:rPr>
                <w:b/>
              </w:rPr>
              <w:t>Planned Start Date:</w:t>
            </w:r>
          </w:p>
        </w:tc>
        <w:tc>
          <w:tcPr>
            <w:tcW w:w="5523" w:type="dxa"/>
            <w:tcBorders>
              <w:left w:val="single" w:sz="4" w:space="0" w:color="auto"/>
            </w:tcBorders>
            <w:tcMar>
              <w:right w:w="57" w:type="dxa"/>
            </w:tcMar>
            <w:vAlign w:val="center"/>
          </w:tcPr>
          <w:p w14:paraId="157453B4" w14:textId="77777777" w:rsidR="001F15CF" w:rsidRPr="00504086" w:rsidRDefault="001F15CF" w:rsidP="002053E1">
            <w:pPr>
              <w:pStyle w:val="BMSBodyText"/>
            </w:pPr>
          </w:p>
        </w:tc>
        <w:tc>
          <w:tcPr>
            <w:tcW w:w="2124" w:type="dxa"/>
            <w:tcBorders>
              <w:right w:val="single" w:sz="4" w:space="0" w:color="auto"/>
            </w:tcBorders>
            <w:shd w:val="clear" w:color="auto" w:fill="BFBFBF" w:themeFill="background1" w:themeFillShade="BF"/>
            <w:tcMar>
              <w:right w:w="57" w:type="dxa"/>
            </w:tcMar>
            <w:vAlign w:val="center"/>
          </w:tcPr>
          <w:p w14:paraId="2ABBE793" w14:textId="77777777" w:rsidR="001F15CF" w:rsidRPr="00504086" w:rsidRDefault="001F15CF" w:rsidP="002053E1">
            <w:pPr>
              <w:pStyle w:val="BMSBodyText"/>
              <w:rPr>
                <w:b/>
              </w:rPr>
            </w:pPr>
            <w:r w:rsidRPr="00504086">
              <w:rPr>
                <w:b/>
              </w:rPr>
              <w:t>Planned Duration:</w:t>
            </w:r>
          </w:p>
        </w:tc>
        <w:tc>
          <w:tcPr>
            <w:tcW w:w="4673" w:type="dxa"/>
            <w:tcBorders>
              <w:left w:val="single" w:sz="4" w:space="0" w:color="auto"/>
            </w:tcBorders>
            <w:tcMar>
              <w:right w:w="57" w:type="dxa"/>
            </w:tcMar>
            <w:vAlign w:val="center"/>
          </w:tcPr>
          <w:p w14:paraId="05AFC6D0" w14:textId="77777777" w:rsidR="001F15CF" w:rsidRPr="00504086" w:rsidRDefault="001F15CF" w:rsidP="002053E1">
            <w:pPr>
              <w:pStyle w:val="BMSBodyText"/>
            </w:pPr>
          </w:p>
        </w:tc>
      </w:tr>
    </w:tbl>
    <w:p w14:paraId="73F6B27A" w14:textId="77777777" w:rsidR="001F15CF" w:rsidRPr="00504086" w:rsidRDefault="001F15CF" w:rsidP="002053E1">
      <w:pPr>
        <w:pStyle w:val="BMSBodyText"/>
      </w:pPr>
    </w:p>
    <w:p w14:paraId="066D8E3A" w14:textId="319BF1D9" w:rsidR="00FC416A" w:rsidRPr="00504086" w:rsidRDefault="001F15CF" w:rsidP="00FC416A">
      <w:pPr>
        <w:pStyle w:val="BMSBodyText"/>
      </w:pPr>
      <w:r w:rsidRPr="00504086">
        <w:t xml:space="preserve">Documented evidence must be provided to demonstrate compliance for each item within a backup file to this pro-forma when indicated in the assessment </w:t>
      </w:r>
      <w:r w:rsidR="003A3E6B" w:rsidRPr="00504086">
        <w:t>criteria. GENERAL</w:t>
      </w:r>
      <w:r w:rsidR="00FC416A" w:rsidRPr="00504086">
        <w:t xml:space="preserve"> NOTE: This document should be updated with the latest details ahead of Pre-Award and Pre-Start Meetings</w:t>
      </w:r>
    </w:p>
    <w:p w14:paraId="7838A48B" w14:textId="77777777" w:rsidR="004A00DC" w:rsidRPr="00504086" w:rsidRDefault="004A00DC" w:rsidP="00FC416A">
      <w:pPr>
        <w:pStyle w:val="BMSBodyText"/>
      </w:pPr>
    </w:p>
    <w:p w14:paraId="163B7100" w14:textId="4468594F" w:rsidR="001F15CF" w:rsidRPr="00504086" w:rsidRDefault="001F15CF" w:rsidP="001F15CF">
      <w:pPr>
        <w:spacing w:before="60" w:after="60" w:line="240" w:lineRule="auto"/>
        <w:rPr>
          <w:rFonts w:cs="Arial"/>
          <w:b/>
        </w:rPr>
      </w:pPr>
    </w:p>
    <w:p w14:paraId="016AD4A3" w14:textId="4C4C6E99" w:rsidR="00BD1B2C" w:rsidRDefault="00BD1B2C" w:rsidP="001F15CF">
      <w:pPr>
        <w:spacing w:before="60" w:after="60" w:line="240" w:lineRule="auto"/>
        <w:rPr>
          <w:rFonts w:cs="Arial"/>
          <w:b/>
          <w:sz w:val="16"/>
          <w:szCs w:val="16"/>
        </w:rPr>
      </w:pPr>
    </w:p>
    <w:p w14:paraId="5A602476" w14:textId="77777777" w:rsidR="00BD1B2C" w:rsidRPr="00BD1B2C" w:rsidRDefault="00BD1B2C" w:rsidP="00BD1B2C">
      <w:pPr>
        <w:rPr>
          <w:rFonts w:cs="Arial"/>
          <w:sz w:val="16"/>
          <w:szCs w:val="16"/>
        </w:rPr>
      </w:pPr>
    </w:p>
    <w:p w14:paraId="49182215" w14:textId="77777777" w:rsidR="00BD1B2C" w:rsidRPr="00BD1B2C" w:rsidRDefault="00BD1B2C" w:rsidP="00BD1B2C">
      <w:pPr>
        <w:rPr>
          <w:rFonts w:cs="Arial"/>
          <w:sz w:val="16"/>
          <w:szCs w:val="16"/>
        </w:rPr>
      </w:pPr>
    </w:p>
    <w:p w14:paraId="62006BD5" w14:textId="77777777" w:rsidR="00BD1B2C" w:rsidRPr="00BD1B2C" w:rsidRDefault="00BD1B2C" w:rsidP="00BD1B2C">
      <w:pPr>
        <w:rPr>
          <w:rFonts w:cs="Arial"/>
          <w:sz w:val="16"/>
          <w:szCs w:val="16"/>
        </w:rPr>
      </w:pPr>
    </w:p>
    <w:p w14:paraId="2B3BAFDC" w14:textId="4535C82F" w:rsidR="001F15CF" w:rsidRPr="00BD1B2C" w:rsidRDefault="00BD1B2C" w:rsidP="00BD1B2C">
      <w:pPr>
        <w:tabs>
          <w:tab w:val="left" w:pos="9435"/>
        </w:tabs>
        <w:rPr>
          <w:rFonts w:cs="Arial"/>
          <w:sz w:val="16"/>
          <w:szCs w:val="16"/>
        </w:rPr>
      </w:pPr>
      <w:r>
        <w:rPr>
          <w:rFonts w:cs="Arial"/>
          <w:sz w:val="16"/>
          <w:szCs w:val="16"/>
        </w:rPr>
        <w:tab/>
      </w:r>
    </w:p>
    <w:tbl>
      <w:tblPr>
        <w:tblW w:w="14459"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709"/>
        <w:gridCol w:w="2531"/>
        <w:gridCol w:w="4273"/>
        <w:gridCol w:w="2268"/>
        <w:gridCol w:w="4678"/>
      </w:tblGrid>
      <w:tr w:rsidR="004A00DC" w:rsidRPr="00504086" w14:paraId="4945BEF2" w14:textId="77777777" w:rsidTr="004A00DC">
        <w:trPr>
          <w:cantSplit/>
          <w:tblHeader/>
        </w:trPr>
        <w:tc>
          <w:tcPr>
            <w:tcW w:w="3240" w:type="dxa"/>
            <w:gridSpan w:val="2"/>
            <w:tcBorders>
              <w:top w:val="single" w:sz="12" w:space="0" w:color="auto"/>
              <w:left w:val="single" w:sz="12" w:space="0" w:color="auto"/>
              <w:bottom w:val="single" w:sz="4" w:space="0" w:color="000000"/>
              <w:right w:val="single" w:sz="4" w:space="0" w:color="000000"/>
            </w:tcBorders>
            <w:shd w:val="clear" w:color="auto" w:fill="BFBFBF" w:themeFill="background1" w:themeFillShade="BF"/>
            <w:tcMar>
              <w:left w:w="57" w:type="dxa"/>
              <w:right w:w="57" w:type="dxa"/>
            </w:tcMar>
            <w:vAlign w:val="center"/>
          </w:tcPr>
          <w:p w14:paraId="7A6C1733" w14:textId="77777777" w:rsidR="001F15CF" w:rsidRPr="00504086" w:rsidRDefault="001F15CF" w:rsidP="000E43E2">
            <w:pPr>
              <w:spacing w:before="60" w:after="60" w:line="240" w:lineRule="auto"/>
              <w:ind w:left="72" w:right="72"/>
              <w:jc w:val="center"/>
              <w:rPr>
                <w:rFonts w:cs="Arial"/>
              </w:rPr>
            </w:pPr>
            <w:r w:rsidRPr="00504086">
              <w:rPr>
                <w:rFonts w:cs="Arial"/>
                <w:b/>
                <w:bCs/>
                <w:iCs/>
              </w:rPr>
              <w:lastRenderedPageBreak/>
              <w:t>Criteria</w:t>
            </w:r>
          </w:p>
        </w:tc>
        <w:tc>
          <w:tcPr>
            <w:tcW w:w="4273" w:type="dxa"/>
            <w:tcBorders>
              <w:top w:val="single" w:sz="12" w:space="0" w:color="auto"/>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1FC30341" w14:textId="77777777" w:rsidR="001F15CF" w:rsidRPr="00504086" w:rsidRDefault="001F15CF" w:rsidP="000E43E2">
            <w:pPr>
              <w:spacing w:before="60" w:after="60" w:line="240" w:lineRule="auto"/>
              <w:ind w:left="72" w:right="72"/>
              <w:jc w:val="center"/>
              <w:rPr>
                <w:rFonts w:cs="Arial"/>
              </w:rPr>
            </w:pPr>
            <w:r w:rsidRPr="00504086">
              <w:rPr>
                <w:rFonts w:cs="Arial"/>
                <w:b/>
                <w:bCs/>
                <w:iCs/>
              </w:rPr>
              <w:t>Requirement</w:t>
            </w:r>
          </w:p>
        </w:tc>
        <w:tc>
          <w:tcPr>
            <w:tcW w:w="2268" w:type="dxa"/>
            <w:tcBorders>
              <w:top w:val="single" w:sz="12" w:space="0" w:color="auto"/>
              <w:left w:val="single" w:sz="4" w:space="0" w:color="000000"/>
              <w:bottom w:val="single" w:sz="4" w:space="0" w:color="000000"/>
              <w:right w:val="single" w:sz="4" w:space="0" w:color="000000"/>
            </w:tcBorders>
            <w:shd w:val="clear" w:color="auto" w:fill="BFBFBF" w:themeFill="background1" w:themeFillShade="BF"/>
            <w:vAlign w:val="center"/>
          </w:tcPr>
          <w:p w14:paraId="1760A012" w14:textId="77777777" w:rsidR="001F15CF" w:rsidRPr="00504086" w:rsidRDefault="001F15CF" w:rsidP="000E43E2">
            <w:pPr>
              <w:spacing w:before="60" w:after="60" w:line="240" w:lineRule="auto"/>
              <w:ind w:left="72" w:right="72"/>
              <w:jc w:val="center"/>
              <w:rPr>
                <w:rFonts w:cs="Arial"/>
                <w:b/>
              </w:rPr>
            </w:pPr>
            <w:r w:rsidRPr="00504086">
              <w:rPr>
                <w:rFonts w:cs="Arial"/>
                <w:b/>
              </w:rPr>
              <w:t>Answer</w:t>
            </w:r>
          </w:p>
        </w:tc>
        <w:tc>
          <w:tcPr>
            <w:tcW w:w="4678" w:type="dxa"/>
            <w:tcBorders>
              <w:top w:val="single" w:sz="12" w:space="0" w:color="auto"/>
              <w:left w:val="single" w:sz="4" w:space="0" w:color="000000"/>
              <w:bottom w:val="single" w:sz="4" w:space="0" w:color="000000"/>
              <w:right w:val="single" w:sz="12" w:space="0" w:color="auto"/>
            </w:tcBorders>
            <w:shd w:val="clear" w:color="auto" w:fill="BFBFBF" w:themeFill="background1" w:themeFillShade="BF"/>
            <w:vAlign w:val="center"/>
          </w:tcPr>
          <w:p w14:paraId="70E982A4" w14:textId="77777777" w:rsidR="001F15CF" w:rsidRPr="00504086" w:rsidRDefault="001F15CF" w:rsidP="000E43E2">
            <w:pPr>
              <w:spacing w:before="60" w:after="60" w:line="240" w:lineRule="auto"/>
              <w:ind w:left="72" w:right="72"/>
              <w:jc w:val="center"/>
              <w:rPr>
                <w:rFonts w:cs="Arial"/>
              </w:rPr>
            </w:pPr>
            <w:r w:rsidRPr="00504086">
              <w:rPr>
                <w:rFonts w:cs="Arial"/>
                <w:b/>
                <w:bCs/>
                <w:iCs/>
              </w:rPr>
              <w:t>Assessment Criteria</w:t>
            </w:r>
          </w:p>
        </w:tc>
      </w:tr>
      <w:tr w:rsidR="004A00DC" w:rsidRPr="00504086" w14:paraId="401FC831" w14:textId="77777777" w:rsidTr="004A00DC">
        <w:trPr>
          <w:cantSplit/>
        </w:trPr>
        <w:tc>
          <w:tcPr>
            <w:tcW w:w="709" w:type="dxa"/>
            <w:tcBorders>
              <w:top w:val="single" w:sz="12" w:space="0" w:color="auto"/>
              <w:left w:val="single" w:sz="12" w:space="0" w:color="auto"/>
              <w:bottom w:val="nil"/>
              <w:right w:val="nil"/>
            </w:tcBorders>
            <w:shd w:val="clear" w:color="auto" w:fill="auto"/>
            <w:tcMar>
              <w:left w:w="57" w:type="dxa"/>
              <w:right w:w="57" w:type="dxa"/>
            </w:tcMar>
          </w:tcPr>
          <w:p w14:paraId="13BB1D03" w14:textId="77777777" w:rsidR="001F15CF" w:rsidRPr="00504086" w:rsidRDefault="001F15CF" w:rsidP="002053E1">
            <w:pPr>
              <w:pStyle w:val="BMSBodyText"/>
              <w:rPr>
                <w:b/>
              </w:rPr>
            </w:pPr>
            <w:r w:rsidRPr="00504086">
              <w:rPr>
                <w:b/>
              </w:rPr>
              <w:t xml:space="preserve">1 </w:t>
            </w:r>
          </w:p>
        </w:tc>
        <w:tc>
          <w:tcPr>
            <w:tcW w:w="2531" w:type="dxa"/>
            <w:tcBorders>
              <w:top w:val="single" w:sz="12" w:space="0" w:color="auto"/>
              <w:left w:val="nil"/>
              <w:bottom w:val="nil"/>
              <w:right w:val="single" w:sz="3" w:space="0" w:color="000000"/>
            </w:tcBorders>
            <w:shd w:val="clear" w:color="auto" w:fill="auto"/>
            <w:tcMar>
              <w:left w:w="0" w:type="dxa"/>
              <w:right w:w="57" w:type="dxa"/>
            </w:tcMar>
          </w:tcPr>
          <w:p w14:paraId="0C54C06E" w14:textId="77777777" w:rsidR="001F15CF" w:rsidRPr="00504086" w:rsidRDefault="001F15CF" w:rsidP="002053E1">
            <w:pPr>
              <w:pStyle w:val="BMSBodyText"/>
              <w:rPr>
                <w:b/>
              </w:rPr>
            </w:pPr>
            <w:r w:rsidRPr="00504086">
              <w:rPr>
                <w:b/>
              </w:rPr>
              <w:t>Arrangements for Health, Safety, Environment &amp; Sustainability</w:t>
            </w:r>
          </w:p>
        </w:tc>
        <w:tc>
          <w:tcPr>
            <w:tcW w:w="4273" w:type="dxa"/>
            <w:tcBorders>
              <w:top w:val="single" w:sz="12" w:space="0" w:color="auto"/>
              <w:left w:val="single" w:sz="3" w:space="0" w:color="000000"/>
              <w:bottom w:val="nil"/>
              <w:right w:val="single" w:sz="3" w:space="0" w:color="000000"/>
            </w:tcBorders>
            <w:shd w:val="clear" w:color="auto" w:fill="auto"/>
            <w:tcMar>
              <w:left w:w="108" w:type="dxa"/>
              <w:right w:w="108" w:type="dxa"/>
            </w:tcMar>
          </w:tcPr>
          <w:p w14:paraId="2A66E240" w14:textId="2321ECE4" w:rsidR="001F15CF" w:rsidRPr="00504086" w:rsidRDefault="001F15CF" w:rsidP="002053E1">
            <w:pPr>
              <w:pStyle w:val="BMSBodyText"/>
            </w:pPr>
            <w:r w:rsidRPr="00504086">
              <w:t xml:space="preserve">Provide a clear explanation of your arrangements for managing </w:t>
            </w:r>
            <w:r w:rsidR="00311402" w:rsidRPr="00504086">
              <w:t xml:space="preserve">Key Risks and Opportunities, </w:t>
            </w:r>
            <w:r w:rsidRPr="00504086">
              <w:t>Health, Safety, Environment and Sustainability on this project.</w:t>
            </w:r>
          </w:p>
        </w:tc>
        <w:tc>
          <w:tcPr>
            <w:tcW w:w="2268" w:type="dxa"/>
            <w:tcBorders>
              <w:top w:val="single" w:sz="12" w:space="0" w:color="auto"/>
              <w:left w:val="single" w:sz="3" w:space="0" w:color="000000"/>
              <w:bottom w:val="nil"/>
              <w:right w:val="single" w:sz="3" w:space="0" w:color="000000"/>
            </w:tcBorders>
            <w:shd w:val="clear" w:color="auto" w:fill="auto"/>
          </w:tcPr>
          <w:p w14:paraId="4802841F" w14:textId="77777777" w:rsidR="001F15CF" w:rsidRPr="00504086" w:rsidRDefault="001F15CF" w:rsidP="002053E1">
            <w:pPr>
              <w:pStyle w:val="BMSBodyText"/>
            </w:pPr>
          </w:p>
        </w:tc>
        <w:tc>
          <w:tcPr>
            <w:tcW w:w="4678" w:type="dxa"/>
            <w:tcBorders>
              <w:top w:val="single" w:sz="12" w:space="0" w:color="auto"/>
              <w:left w:val="single" w:sz="3" w:space="0" w:color="000000"/>
              <w:bottom w:val="nil"/>
              <w:right w:val="single" w:sz="12" w:space="0" w:color="auto"/>
            </w:tcBorders>
            <w:shd w:val="clear" w:color="auto" w:fill="auto"/>
          </w:tcPr>
          <w:p w14:paraId="23936F0F" w14:textId="77777777" w:rsidR="001F15CF" w:rsidRPr="00504086" w:rsidRDefault="001F15CF" w:rsidP="002053E1">
            <w:pPr>
              <w:pStyle w:val="BMSBodyText"/>
            </w:pPr>
            <w:r w:rsidRPr="00504086">
              <w:t>Relevant to the nature and scale of your work.</w:t>
            </w:r>
          </w:p>
          <w:p w14:paraId="6A184519" w14:textId="77777777" w:rsidR="001F15CF" w:rsidRPr="00504086" w:rsidRDefault="001F15CF" w:rsidP="002053E1">
            <w:pPr>
              <w:pStyle w:val="BMSBodyText"/>
            </w:pPr>
            <w:r w:rsidRPr="00504086">
              <w:t>Statement on how arrangements are going to be communicated to the workforce on this project.</w:t>
            </w:r>
          </w:p>
        </w:tc>
      </w:tr>
      <w:tr w:rsidR="001F15CF" w:rsidRPr="00504086" w14:paraId="3D559EB2" w14:textId="77777777" w:rsidTr="004A00DC">
        <w:trPr>
          <w:cantSplit/>
          <w:trHeight w:val="752"/>
        </w:trPr>
        <w:tc>
          <w:tcPr>
            <w:tcW w:w="709" w:type="dxa"/>
            <w:tcBorders>
              <w:top w:val="single" w:sz="12" w:space="0" w:color="000000"/>
              <w:left w:val="single" w:sz="12" w:space="0" w:color="auto"/>
              <w:bottom w:val="single" w:sz="12" w:space="0" w:color="000000"/>
              <w:right w:val="nil"/>
            </w:tcBorders>
            <w:shd w:val="clear" w:color="auto" w:fill="auto"/>
            <w:tcMar>
              <w:left w:w="57" w:type="dxa"/>
              <w:right w:w="57" w:type="dxa"/>
            </w:tcMar>
          </w:tcPr>
          <w:p w14:paraId="1E4FE029" w14:textId="77777777" w:rsidR="001F15CF" w:rsidRPr="00504086" w:rsidRDefault="001F15CF" w:rsidP="002053E1">
            <w:pPr>
              <w:pStyle w:val="BMSBodyText"/>
              <w:rPr>
                <w:b/>
              </w:rPr>
            </w:pPr>
            <w:r w:rsidRPr="00504086">
              <w:rPr>
                <w:b/>
              </w:rPr>
              <w:t>2</w:t>
            </w:r>
          </w:p>
        </w:tc>
        <w:tc>
          <w:tcPr>
            <w:tcW w:w="2531" w:type="dxa"/>
            <w:tcBorders>
              <w:top w:val="single" w:sz="12" w:space="0" w:color="000000"/>
              <w:left w:val="nil"/>
              <w:bottom w:val="single" w:sz="12" w:space="0" w:color="000000"/>
              <w:right w:val="single" w:sz="3" w:space="0" w:color="000000"/>
            </w:tcBorders>
            <w:shd w:val="clear" w:color="auto" w:fill="auto"/>
            <w:tcMar>
              <w:left w:w="0" w:type="dxa"/>
              <w:right w:w="57" w:type="dxa"/>
            </w:tcMar>
          </w:tcPr>
          <w:p w14:paraId="79574EFF" w14:textId="1FB8C084" w:rsidR="001F15CF" w:rsidRPr="00504086" w:rsidRDefault="001F15CF" w:rsidP="002053E1">
            <w:pPr>
              <w:pStyle w:val="BMSBodyText"/>
              <w:rPr>
                <w:b/>
              </w:rPr>
            </w:pPr>
            <w:r w:rsidRPr="00504086">
              <w:rPr>
                <w:b/>
              </w:rPr>
              <w:t xml:space="preserve">Competent Advice - Corporate and Construction-Related </w:t>
            </w:r>
          </w:p>
        </w:tc>
        <w:tc>
          <w:tcPr>
            <w:tcW w:w="4273" w:type="dxa"/>
            <w:tcBorders>
              <w:top w:val="single" w:sz="12" w:space="0" w:color="000000"/>
              <w:left w:val="single" w:sz="3" w:space="0" w:color="000000"/>
              <w:bottom w:val="single" w:sz="12" w:space="0" w:color="000000"/>
              <w:right w:val="single" w:sz="3" w:space="0" w:color="000000"/>
            </w:tcBorders>
            <w:shd w:val="clear" w:color="auto" w:fill="auto"/>
            <w:tcMar>
              <w:left w:w="108" w:type="dxa"/>
              <w:right w:w="108" w:type="dxa"/>
            </w:tcMar>
          </w:tcPr>
          <w:p w14:paraId="257E7F21" w14:textId="3F57D428" w:rsidR="001F15CF" w:rsidRPr="00504086" w:rsidRDefault="001F15CF" w:rsidP="002053E1">
            <w:pPr>
              <w:pStyle w:val="BMSBodyText"/>
            </w:pPr>
            <w:r w:rsidRPr="00504086">
              <w:t xml:space="preserve">Provide details of who will provide competent health and safety advice </w:t>
            </w:r>
            <w:r w:rsidR="00311402" w:rsidRPr="00504086">
              <w:t xml:space="preserve">and inspect the works </w:t>
            </w:r>
            <w:r w:rsidRPr="00504086">
              <w:t>on this project.</w:t>
            </w:r>
          </w:p>
        </w:tc>
        <w:tc>
          <w:tcPr>
            <w:tcW w:w="2268" w:type="dxa"/>
            <w:tcBorders>
              <w:top w:val="single" w:sz="12" w:space="0" w:color="000000"/>
              <w:left w:val="single" w:sz="3" w:space="0" w:color="000000"/>
              <w:bottom w:val="single" w:sz="12" w:space="0" w:color="000000"/>
              <w:right w:val="single" w:sz="3" w:space="0" w:color="000000"/>
            </w:tcBorders>
            <w:shd w:val="clear" w:color="auto" w:fill="auto"/>
          </w:tcPr>
          <w:p w14:paraId="00DFDD73" w14:textId="77777777" w:rsidR="001F15CF" w:rsidRPr="00504086" w:rsidRDefault="001F15CF" w:rsidP="002053E1">
            <w:pPr>
              <w:pStyle w:val="BMSBodyText"/>
            </w:pPr>
          </w:p>
        </w:tc>
        <w:tc>
          <w:tcPr>
            <w:tcW w:w="4678" w:type="dxa"/>
            <w:tcBorders>
              <w:top w:val="single" w:sz="12" w:space="0" w:color="000000"/>
              <w:left w:val="single" w:sz="3" w:space="0" w:color="000000"/>
              <w:bottom w:val="single" w:sz="12" w:space="0" w:color="000000"/>
              <w:right w:val="single" w:sz="12" w:space="0" w:color="auto"/>
            </w:tcBorders>
            <w:shd w:val="clear" w:color="auto" w:fill="auto"/>
          </w:tcPr>
          <w:p w14:paraId="273F2AB1" w14:textId="77777777" w:rsidR="001F15CF" w:rsidRPr="00504086" w:rsidRDefault="001F15CF" w:rsidP="002053E1">
            <w:pPr>
              <w:pStyle w:val="BMSBodyText"/>
            </w:pPr>
            <w:r w:rsidRPr="00504086">
              <w:t>Name and competency details of internal/ external Health, Safety and Environment professionals who will visit the works as necessary.</w:t>
            </w:r>
          </w:p>
        </w:tc>
      </w:tr>
      <w:tr w:rsidR="008D4DFE" w:rsidRPr="00504086" w14:paraId="2B69AF1C" w14:textId="77777777" w:rsidTr="00DA30D3">
        <w:trPr>
          <w:cantSplit/>
          <w:trHeight w:val="752"/>
        </w:trPr>
        <w:tc>
          <w:tcPr>
            <w:tcW w:w="709" w:type="dxa"/>
            <w:vMerge w:val="restart"/>
            <w:tcBorders>
              <w:top w:val="single" w:sz="12" w:space="0" w:color="000000"/>
              <w:left w:val="single" w:sz="12" w:space="0" w:color="auto"/>
              <w:right w:val="nil"/>
            </w:tcBorders>
            <w:shd w:val="clear" w:color="auto" w:fill="auto"/>
            <w:tcMar>
              <w:left w:w="57" w:type="dxa"/>
              <w:right w:w="57" w:type="dxa"/>
            </w:tcMar>
          </w:tcPr>
          <w:p w14:paraId="5480D205" w14:textId="6AE35B69" w:rsidR="008D4DFE" w:rsidRPr="00504086" w:rsidRDefault="008D4DFE" w:rsidP="008D4DFE">
            <w:pPr>
              <w:pStyle w:val="BMSBodyText"/>
              <w:rPr>
                <w:b/>
              </w:rPr>
            </w:pPr>
            <w:r w:rsidRPr="00504086">
              <w:rPr>
                <w:b/>
              </w:rPr>
              <w:t xml:space="preserve">3  </w:t>
            </w:r>
          </w:p>
        </w:tc>
        <w:tc>
          <w:tcPr>
            <w:tcW w:w="2531" w:type="dxa"/>
            <w:vMerge w:val="restart"/>
            <w:tcBorders>
              <w:top w:val="single" w:sz="12" w:space="0" w:color="000000"/>
              <w:left w:val="nil"/>
              <w:right w:val="single" w:sz="3" w:space="0" w:color="000000"/>
            </w:tcBorders>
            <w:shd w:val="clear" w:color="auto" w:fill="auto"/>
            <w:tcMar>
              <w:left w:w="0" w:type="dxa"/>
              <w:right w:w="57" w:type="dxa"/>
            </w:tcMar>
          </w:tcPr>
          <w:p w14:paraId="6D05EA06" w14:textId="68B00F31" w:rsidR="00504086" w:rsidRDefault="008D4DFE" w:rsidP="008D4DFE">
            <w:pPr>
              <w:pStyle w:val="BMSBodyText"/>
              <w:rPr>
                <w:b/>
              </w:rPr>
            </w:pPr>
            <w:r w:rsidRPr="00504086">
              <w:rPr>
                <w:b/>
              </w:rPr>
              <w:t>Quality Management System (QMS) and Quality Documentation</w:t>
            </w:r>
          </w:p>
          <w:p w14:paraId="779B1FCC" w14:textId="77777777" w:rsidR="00504086" w:rsidRPr="00504086" w:rsidRDefault="00504086" w:rsidP="00504086">
            <w:pPr>
              <w:rPr>
                <w:lang w:val="en-GB" w:eastAsia="en-US"/>
              </w:rPr>
            </w:pPr>
          </w:p>
          <w:p w14:paraId="7ED76BF2" w14:textId="77777777" w:rsidR="00504086" w:rsidRPr="00504086" w:rsidRDefault="00504086" w:rsidP="00504086">
            <w:pPr>
              <w:rPr>
                <w:lang w:val="en-GB" w:eastAsia="en-US"/>
              </w:rPr>
            </w:pPr>
          </w:p>
          <w:p w14:paraId="403FBE18" w14:textId="77777777" w:rsidR="00504086" w:rsidRPr="00504086" w:rsidRDefault="00504086" w:rsidP="00504086">
            <w:pPr>
              <w:rPr>
                <w:lang w:val="en-GB" w:eastAsia="en-US"/>
              </w:rPr>
            </w:pPr>
          </w:p>
          <w:p w14:paraId="23FAFBE4" w14:textId="77777777" w:rsidR="00504086" w:rsidRPr="00504086" w:rsidRDefault="00504086" w:rsidP="00504086">
            <w:pPr>
              <w:rPr>
                <w:lang w:val="en-GB" w:eastAsia="en-US"/>
              </w:rPr>
            </w:pPr>
          </w:p>
          <w:p w14:paraId="4381F7B4" w14:textId="77777777" w:rsidR="00504086" w:rsidRPr="00504086" w:rsidRDefault="00504086" w:rsidP="00504086">
            <w:pPr>
              <w:rPr>
                <w:lang w:val="en-GB" w:eastAsia="en-US"/>
              </w:rPr>
            </w:pPr>
          </w:p>
          <w:p w14:paraId="1D56D55A" w14:textId="77777777" w:rsidR="00504086" w:rsidRPr="00504086" w:rsidRDefault="00504086" w:rsidP="00504086">
            <w:pPr>
              <w:rPr>
                <w:lang w:val="en-GB" w:eastAsia="en-US"/>
              </w:rPr>
            </w:pPr>
          </w:p>
          <w:p w14:paraId="68D6F79E" w14:textId="77777777" w:rsidR="00504086" w:rsidRPr="00504086" w:rsidRDefault="00504086" w:rsidP="00504086">
            <w:pPr>
              <w:rPr>
                <w:lang w:val="en-GB" w:eastAsia="en-US"/>
              </w:rPr>
            </w:pPr>
          </w:p>
          <w:p w14:paraId="32B8A220" w14:textId="77777777" w:rsidR="00504086" w:rsidRPr="00504086" w:rsidRDefault="00504086" w:rsidP="00504086">
            <w:pPr>
              <w:rPr>
                <w:lang w:val="en-GB" w:eastAsia="en-US"/>
              </w:rPr>
            </w:pPr>
          </w:p>
          <w:p w14:paraId="0D4C644A" w14:textId="77777777" w:rsidR="00504086" w:rsidRPr="00504086" w:rsidRDefault="00504086" w:rsidP="00504086">
            <w:pPr>
              <w:rPr>
                <w:lang w:val="en-GB" w:eastAsia="en-US"/>
              </w:rPr>
            </w:pPr>
          </w:p>
          <w:p w14:paraId="4543AB62" w14:textId="7030702D" w:rsidR="008D4DFE" w:rsidRPr="00504086" w:rsidRDefault="008D4DFE" w:rsidP="00504086">
            <w:pPr>
              <w:rPr>
                <w:lang w:val="en-GB" w:eastAsia="en-US"/>
              </w:rPr>
            </w:pPr>
          </w:p>
        </w:tc>
        <w:tc>
          <w:tcPr>
            <w:tcW w:w="4273" w:type="dxa"/>
            <w:tcBorders>
              <w:top w:val="single" w:sz="12" w:space="0" w:color="000000"/>
              <w:left w:val="single" w:sz="3" w:space="0" w:color="000000"/>
              <w:bottom w:val="single" w:sz="12" w:space="0" w:color="000000"/>
              <w:right w:val="single" w:sz="3" w:space="0" w:color="000000"/>
            </w:tcBorders>
            <w:shd w:val="clear" w:color="auto" w:fill="auto"/>
            <w:tcMar>
              <w:left w:w="108" w:type="dxa"/>
              <w:right w:w="108" w:type="dxa"/>
            </w:tcMar>
          </w:tcPr>
          <w:p w14:paraId="1067B6A6" w14:textId="77777777" w:rsidR="008D4DFE" w:rsidRPr="00504086" w:rsidRDefault="008D4DFE" w:rsidP="008D4DFE">
            <w:pPr>
              <w:pStyle w:val="BMSBodyText"/>
            </w:pPr>
            <w:r w:rsidRPr="00504086">
              <w:t>Do you provide the following documentation:</w:t>
            </w:r>
          </w:p>
          <w:p w14:paraId="75D6C782" w14:textId="77777777" w:rsidR="008D4DFE" w:rsidRPr="00504086" w:rsidRDefault="008D4DFE" w:rsidP="008D4DFE">
            <w:pPr>
              <w:pStyle w:val="BMSBodyText"/>
              <w:numPr>
                <w:ilvl w:val="0"/>
                <w:numId w:val="12"/>
              </w:numPr>
              <w:ind w:left="601" w:hanging="241"/>
            </w:pPr>
            <w:r w:rsidRPr="00504086">
              <w:t xml:space="preserve">Inspection and Test Plans </w:t>
            </w:r>
          </w:p>
          <w:p w14:paraId="4BB0B1D3" w14:textId="77777777" w:rsidR="008D4DFE" w:rsidRPr="00504086" w:rsidRDefault="008D4DFE" w:rsidP="008D4DFE">
            <w:pPr>
              <w:pStyle w:val="BMSBodyText"/>
              <w:numPr>
                <w:ilvl w:val="0"/>
                <w:numId w:val="12"/>
              </w:numPr>
              <w:ind w:left="601" w:hanging="241"/>
            </w:pPr>
            <w:r w:rsidRPr="00504086">
              <w:t xml:space="preserve">Inspection Checklists </w:t>
            </w:r>
          </w:p>
          <w:p w14:paraId="54A2BF32" w14:textId="77777777" w:rsidR="008D4DFE" w:rsidRPr="00504086" w:rsidRDefault="008D4DFE" w:rsidP="008D4DFE">
            <w:pPr>
              <w:pStyle w:val="BMSBodyText"/>
              <w:numPr>
                <w:ilvl w:val="0"/>
                <w:numId w:val="12"/>
              </w:numPr>
              <w:ind w:left="601" w:hanging="241"/>
            </w:pPr>
            <w:r w:rsidRPr="00504086">
              <w:t xml:space="preserve">Test Reports </w:t>
            </w:r>
          </w:p>
          <w:p w14:paraId="16EFCAB7" w14:textId="028DCF50" w:rsidR="008D4DFE" w:rsidRPr="00504086" w:rsidRDefault="008D4DFE" w:rsidP="008D4DFE">
            <w:pPr>
              <w:pStyle w:val="BMSBodyText"/>
            </w:pPr>
            <w:r w:rsidRPr="00504086">
              <w:t xml:space="preserve">Calibration Checklists   </w:t>
            </w:r>
          </w:p>
        </w:tc>
        <w:tc>
          <w:tcPr>
            <w:tcW w:w="2268" w:type="dxa"/>
            <w:tcBorders>
              <w:top w:val="single" w:sz="12" w:space="0" w:color="000000"/>
              <w:left w:val="single" w:sz="3" w:space="0" w:color="000000"/>
              <w:bottom w:val="single" w:sz="12" w:space="0" w:color="000000"/>
              <w:right w:val="single" w:sz="3" w:space="0" w:color="000000"/>
            </w:tcBorders>
            <w:shd w:val="clear" w:color="auto" w:fill="auto"/>
          </w:tcPr>
          <w:p w14:paraId="08407C91" w14:textId="77777777" w:rsidR="008D4DFE" w:rsidRPr="00504086" w:rsidRDefault="008D4DFE" w:rsidP="008D4DFE">
            <w:pPr>
              <w:pStyle w:val="BMSBodyText"/>
            </w:pPr>
          </w:p>
        </w:tc>
        <w:tc>
          <w:tcPr>
            <w:tcW w:w="4678" w:type="dxa"/>
            <w:tcBorders>
              <w:top w:val="single" w:sz="12" w:space="0" w:color="000000"/>
              <w:left w:val="single" w:sz="3" w:space="0" w:color="000000"/>
              <w:bottom w:val="single" w:sz="12" w:space="0" w:color="000000"/>
              <w:right w:val="single" w:sz="12" w:space="0" w:color="auto"/>
            </w:tcBorders>
            <w:shd w:val="clear" w:color="auto" w:fill="auto"/>
          </w:tcPr>
          <w:p w14:paraId="41753608" w14:textId="77777777" w:rsidR="008D4DFE" w:rsidRPr="00504086" w:rsidRDefault="008D4DFE" w:rsidP="008D4DFE">
            <w:pPr>
              <w:pStyle w:val="BMSBodyText"/>
            </w:pPr>
            <w:r w:rsidRPr="00504086">
              <w:t>Typical Inspection and Test Plan demonstrating the following:</w:t>
            </w:r>
          </w:p>
          <w:p w14:paraId="48A6A892" w14:textId="77777777" w:rsidR="008D4DFE" w:rsidRPr="00504086" w:rsidRDefault="008D4DFE" w:rsidP="008D4DFE">
            <w:pPr>
              <w:pStyle w:val="BMSBodyText"/>
              <w:numPr>
                <w:ilvl w:val="0"/>
                <w:numId w:val="13"/>
              </w:numPr>
              <w:ind w:left="369" w:hanging="284"/>
            </w:pPr>
            <w:r w:rsidRPr="00504086">
              <w:t xml:space="preserve">Progression of works completion in accordance with standards specifications. </w:t>
            </w:r>
          </w:p>
          <w:p w14:paraId="3C9DD6CF" w14:textId="77777777" w:rsidR="008D4DFE" w:rsidRPr="00504086" w:rsidRDefault="008D4DFE" w:rsidP="008D4DFE">
            <w:pPr>
              <w:pStyle w:val="BMSBodyText"/>
              <w:numPr>
                <w:ilvl w:val="0"/>
                <w:numId w:val="13"/>
              </w:numPr>
              <w:ind w:left="369" w:hanging="284"/>
            </w:pPr>
            <w:r w:rsidRPr="00504086">
              <w:t xml:space="preserve">Control of any agreed surveillance points throughout the scope of works i.e. hold / witness points.  </w:t>
            </w:r>
          </w:p>
          <w:p w14:paraId="2CF76EFD" w14:textId="0E46A103" w:rsidR="008D4DFE" w:rsidRPr="00504086" w:rsidRDefault="008D4DFE" w:rsidP="008D4DFE">
            <w:pPr>
              <w:pStyle w:val="BMSBodyText"/>
            </w:pPr>
            <w:r w:rsidRPr="00504086">
              <w:t xml:space="preserve">Verifying documentation produced following the completion of those activities i.e. Quality Checklists / Inspection and Test Reports </w:t>
            </w:r>
          </w:p>
        </w:tc>
      </w:tr>
      <w:tr w:rsidR="008D4DFE" w:rsidRPr="00504086" w14:paraId="3BEC73B5" w14:textId="77777777" w:rsidTr="00B03C46">
        <w:trPr>
          <w:cantSplit/>
          <w:trHeight w:val="752"/>
        </w:trPr>
        <w:tc>
          <w:tcPr>
            <w:tcW w:w="709" w:type="dxa"/>
            <w:vMerge/>
            <w:tcBorders>
              <w:left w:val="single" w:sz="12" w:space="0" w:color="auto"/>
              <w:right w:val="nil"/>
            </w:tcBorders>
            <w:shd w:val="clear" w:color="auto" w:fill="auto"/>
            <w:tcMar>
              <w:left w:w="57" w:type="dxa"/>
              <w:right w:w="57" w:type="dxa"/>
            </w:tcMar>
          </w:tcPr>
          <w:p w14:paraId="79CE4668" w14:textId="77777777" w:rsidR="008D4DFE" w:rsidRPr="00504086" w:rsidRDefault="008D4DFE" w:rsidP="008D4DFE">
            <w:pPr>
              <w:pStyle w:val="BMSBodyText"/>
              <w:rPr>
                <w:b/>
              </w:rPr>
            </w:pPr>
          </w:p>
        </w:tc>
        <w:tc>
          <w:tcPr>
            <w:tcW w:w="2531" w:type="dxa"/>
            <w:vMerge/>
            <w:tcBorders>
              <w:left w:val="nil"/>
              <w:right w:val="single" w:sz="3" w:space="0" w:color="000000"/>
            </w:tcBorders>
            <w:shd w:val="clear" w:color="auto" w:fill="auto"/>
            <w:tcMar>
              <w:left w:w="0" w:type="dxa"/>
              <w:right w:w="57" w:type="dxa"/>
            </w:tcMar>
          </w:tcPr>
          <w:p w14:paraId="796FF226" w14:textId="77777777" w:rsidR="008D4DFE" w:rsidRPr="00504086" w:rsidRDefault="008D4DFE" w:rsidP="008D4DFE">
            <w:pPr>
              <w:pStyle w:val="BMSBodyText"/>
              <w:rPr>
                <w:b/>
              </w:rPr>
            </w:pPr>
          </w:p>
        </w:tc>
        <w:tc>
          <w:tcPr>
            <w:tcW w:w="4273" w:type="dxa"/>
            <w:tcBorders>
              <w:top w:val="single" w:sz="12" w:space="0" w:color="000000"/>
              <w:left w:val="single" w:sz="3" w:space="0" w:color="000000"/>
              <w:bottom w:val="single" w:sz="12" w:space="0" w:color="000000"/>
              <w:right w:val="single" w:sz="3" w:space="0" w:color="000000"/>
            </w:tcBorders>
            <w:shd w:val="clear" w:color="auto" w:fill="auto"/>
            <w:tcMar>
              <w:left w:w="108" w:type="dxa"/>
              <w:right w:w="108" w:type="dxa"/>
            </w:tcMar>
          </w:tcPr>
          <w:p w14:paraId="56A98B12" w14:textId="42A7B8C5" w:rsidR="008D4DFE" w:rsidRPr="00504086" w:rsidRDefault="008D4DFE" w:rsidP="008D4DFE">
            <w:pPr>
              <w:pStyle w:val="BMSBodyText"/>
            </w:pPr>
            <w:r w:rsidRPr="00504086">
              <w:t xml:space="preserve">Do you conduct internal and external audits to identify areas of concern and opportunities for improvement in your systems and processes? </w:t>
            </w:r>
          </w:p>
        </w:tc>
        <w:tc>
          <w:tcPr>
            <w:tcW w:w="2268" w:type="dxa"/>
            <w:tcBorders>
              <w:top w:val="single" w:sz="12" w:space="0" w:color="000000"/>
              <w:left w:val="single" w:sz="3" w:space="0" w:color="000000"/>
              <w:bottom w:val="single" w:sz="12" w:space="0" w:color="000000"/>
              <w:right w:val="single" w:sz="3" w:space="0" w:color="000000"/>
            </w:tcBorders>
            <w:shd w:val="clear" w:color="auto" w:fill="auto"/>
          </w:tcPr>
          <w:p w14:paraId="414927B4" w14:textId="77777777" w:rsidR="008D4DFE" w:rsidRPr="00504086" w:rsidRDefault="008D4DFE" w:rsidP="008D4DFE">
            <w:pPr>
              <w:pStyle w:val="BMSBodyText"/>
            </w:pPr>
          </w:p>
        </w:tc>
        <w:tc>
          <w:tcPr>
            <w:tcW w:w="4678" w:type="dxa"/>
            <w:tcBorders>
              <w:top w:val="single" w:sz="12" w:space="0" w:color="000000"/>
              <w:left w:val="single" w:sz="3" w:space="0" w:color="000000"/>
              <w:bottom w:val="single" w:sz="12" w:space="0" w:color="000000"/>
              <w:right w:val="single" w:sz="12" w:space="0" w:color="auto"/>
            </w:tcBorders>
            <w:shd w:val="clear" w:color="auto" w:fill="auto"/>
          </w:tcPr>
          <w:p w14:paraId="2E84E907" w14:textId="085653D3" w:rsidR="008D4DFE" w:rsidRPr="00504086" w:rsidRDefault="008D4DFE" w:rsidP="008D4DFE">
            <w:pPr>
              <w:pStyle w:val="BMSBodyText"/>
            </w:pPr>
            <w:r w:rsidRPr="00504086">
              <w:t xml:space="preserve">Provide evidence of Internal / External Audits being undertaken in accordance with the planned schedule. </w:t>
            </w:r>
          </w:p>
        </w:tc>
      </w:tr>
      <w:tr w:rsidR="008D4DFE" w:rsidRPr="00504086" w14:paraId="49120381" w14:textId="77777777" w:rsidTr="004A10CF">
        <w:trPr>
          <w:cantSplit/>
          <w:trHeight w:val="752"/>
        </w:trPr>
        <w:tc>
          <w:tcPr>
            <w:tcW w:w="709" w:type="dxa"/>
            <w:vMerge/>
            <w:tcBorders>
              <w:left w:val="single" w:sz="12" w:space="0" w:color="auto"/>
              <w:right w:val="nil"/>
            </w:tcBorders>
            <w:shd w:val="clear" w:color="auto" w:fill="auto"/>
            <w:tcMar>
              <w:left w:w="57" w:type="dxa"/>
              <w:right w:w="57" w:type="dxa"/>
            </w:tcMar>
          </w:tcPr>
          <w:p w14:paraId="0E9E80B5" w14:textId="77777777" w:rsidR="008D4DFE" w:rsidRPr="00504086" w:rsidRDefault="008D4DFE" w:rsidP="008D4DFE">
            <w:pPr>
              <w:pStyle w:val="BMSBodyText"/>
              <w:rPr>
                <w:b/>
              </w:rPr>
            </w:pPr>
          </w:p>
        </w:tc>
        <w:tc>
          <w:tcPr>
            <w:tcW w:w="2531" w:type="dxa"/>
            <w:vMerge/>
            <w:tcBorders>
              <w:left w:val="nil"/>
              <w:right w:val="single" w:sz="3" w:space="0" w:color="000000"/>
            </w:tcBorders>
            <w:shd w:val="clear" w:color="auto" w:fill="auto"/>
            <w:tcMar>
              <w:left w:w="0" w:type="dxa"/>
              <w:right w:w="57" w:type="dxa"/>
            </w:tcMar>
          </w:tcPr>
          <w:p w14:paraId="71BC5506" w14:textId="77777777" w:rsidR="008D4DFE" w:rsidRPr="00504086" w:rsidRDefault="008D4DFE" w:rsidP="008D4DFE">
            <w:pPr>
              <w:pStyle w:val="BMSBodyText"/>
              <w:rPr>
                <w:b/>
              </w:rPr>
            </w:pPr>
          </w:p>
        </w:tc>
        <w:tc>
          <w:tcPr>
            <w:tcW w:w="4273" w:type="dxa"/>
            <w:tcBorders>
              <w:top w:val="single" w:sz="12" w:space="0" w:color="000000"/>
              <w:left w:val="single" w:sz="3" w:space="0" w:color="000000"/>
              <w:bottom w:val="single" w:sz="12" w:space="0" w:color="000000"/>
              <w:right w:val="single" w:sz="3" w:space="0" w:color="000000"/>
            </w:tcBorders>
            <w:shd w:val="clear" w:color="auto" w:fill="auto"/>
            <w:tcMar>
              <w:left w:w="108" w:type="dxa"/>
              <w:right w:w="108" w:type="dxa"/>
            </w:tcMar>
          </w:tcPr>
          <w:p w14:paraId="6116CD00" w14:textId="6E2CC326" w:rsidR="008D4DFE" w:rsidRPr="00504086" w:rsidRDefault="008D4DFE" w:rsidP="008D4DFE">
            <w:pPr>
              <w:pStyle w:val="BMSBodyText"/>
            </w:pPr>
            <w:r w:rsidRPr="00504086">
              <w:t xml:space="preserve">How are Non-Conformances / Corrective Actions recorded, analysed and reported? </w:t>
            </w:r>
          </w:p>
        </w:tc>
        <w:tc>
          <w:tcPr>
            <w:tcW w:w="2268" w:type="dxa"/>
            <w:tcBorders>
              <w:top w:val="single" w:sz="12" w:space="0" w:color="000000"/>
              <w:left w:val="single" w:sz="3" w:space="0" w:color="000000"/>
              <w:bottom w:val="single" w:sz="12" w:space="0" w:color="000000"/>
              <w:right w:val="single" w:sz="3" w:space="0" w:color="000000"/>
            </w:tcBorders>
            <w:shd w:val="clear" w:color="auto" w:fill="auto"/>
          </w:tcPr>
          <w:p w14:paraId="42C362B9" w14:textId="77777777" w:rsidR="008D4DFE" w:rsidRPr="00504086" w:rsidRDefault="008D4DFE" w:rsidP="008D4DFE">
            <w:pPr>
              <w:pStyle w:val="BMSBodyText"/>
            </w:pPr>
          </w:p>
        </w:tc>
        <w:tc>
          <w:tcPr>
            <w:tcW w:w="4678" w:type="dxa"/>
            <w:tcBorders>
              <w:top w:val="single" w:sz="12" w:space="0" w:color="000000"/>
              <w:left w:val="single" w:sz="3" w:space="0" w:color="000000"/>
              <w:bottom w:val="single" w:sz="12" w:space="0" w:color="000000"/>
              <w:right w:val="single" w:sz="12" w:space="0" w:color="auto"/>
            </w:tcBorders>
            <w:shd w:val="clear" w:color="auto" w:fill="auto"/>
          </w:tcPr>
          <w:p w14:paraId="5CAF385C" w14:textId="0B94C56B" w:rsidR="008D4DFE" w:rsidRPr="00504086" w:rsidRDefault="008D4DFE" w:rsidP="008D4DFE">
            <w:pPr>
              <w:pStyle w:val="BMSBodyText"/>
            </w:pPr>
            <w:r w:rsidRPr="00504086">
              <w:t xml:space="preserve">Documented Non Conformance Process demonstrating how actions taken will prevent reoccurrence. </w:t>
            </w:r>
          </w:p>
        </w:tc>
      </w:tr>
      <w:tr w:rsidR="008D4DFE" w:rsidRPr="00504086" w14:paraId="3475428C" w14:textId="77777777" w:rsidTr="00DA30D3">
        <w:trPr>
          <w:cantSplit/>
          <w:trHeight w:val="752"/>
        </w:trPr>
        <w:tc>
          <w:tcPr>
            <w:tcW w:w="709" w:type="dxa"/>
            <w:vMerge/>
            <w:tcBorders>
              <w:left w:val="single" w:sz="12" w:space="0" w:color="auto"/>
              <w:bottom w:val="single" w:sz="12" w:space="0" w:color="000000"/>
              <w:right w:val="nil"/>
            </w:tcBorders>
            <w:shd w:val="clear" w:color="auto" w:fill="auto"/>
            <w:tcMar>
              <w:left w:w="57" w:type="dxa"/>
              <w:right w:w="57" w:type="dxa"/>
            </w:tcMar>
          </w:tcPr>
          <w:p w14:paraId="74BCB610" w14:textId="77777777" w:rsidR="008D4DFE" w:rsidRPr="00504086" w:rsidRDefault="008D4DFE" w:rsidP="008D4DFE">
            <w:pPr>
              <w:pStyle w:val="BMSBodyText"/>
              <w:rPr>
                <w:b/>
              </w:rPr>
            </w:pPr>
          </w:p>
        </w:tc>
        <w:tc>
          <w:tcPr>
            <w:tcW w:w="2531" w:type="dxa"/>
            <w:vMerge/>
            <w:tcBorders>
              <w:left w:val="nil"/>
              <w:bottom w:val="single" w:sz="12" w:space="0" w:color="000000"/>
              <w:right w:val="single" w:sz="3" w:space="0" w:color="000000"/>
            </w:tcBorders>
            <w:shd w:val="clear" w:color="auto" w:fill="auto"/>
            <w:tcMar>
              <w:left w:w="0" w:type="dxa"/>
              <w:right w:w="57" w:type="dxa"/>
            </w:tcMar>
          </w:tcPr>
          <w:p w14:paraId="06A16958" w14:textId="77777777" w:rsidR="008D4DFE" w:rsidRPr="00504086" w:rsidRDefault="008D4DFE" w:rsidP="008D4DFE">
            <w:pPr>
              <w:pStyle w:val="BMSBodyText"/>
              <w:rPr>
                <w:b/>
              </w:rPr>
            </w:pPr>
          </w:p>
        </w:tc>
        <w:tc>
          <w:tcPr>
            <w:tcW w:w="4273" w:type="dxa"/>
            <w:tcBorders>
              <w:top w:val="single" w:sz="12" w:space="0" w:color="000000"/>
              <w:left w:val="single" w:sz="3" w:space="0" w:color="000000"/>
              <w:bottom w:val="single" w:sz="12" w:space="0" w:color="000000"/>
              <w:right w:val="single" w:sz="3" w:space="0" w:color="000000"/>
            </w:tcBorders>
            <w:shd w:val="clear" w:color="auto" w:fill="auto"/>
            <w:tcMar>
              <w:left w:w="108" w:type="dxa"/>
              <w:right w:w="108" w:type="dxa"/>
            </w:tcMar>
          </w:tcPr>
          <w:p w14:paraId="79530D3D" w14:textId="4E8FF663" w:rsidR="008D4DFE" w:rsidRPr="00504086" w:rsidRDefault="008D4DFE" w:rsidP="008D4DFE">
            <w:pPr>
              <w:pStyle w:val="BMSBodyText"/>
            </w:pPr>
            <w:r w:rsidRPr="00504086">
              <w:t xml:space="preserve">Do you have a robust process that demonstrates learning from experience as a means of continual improvement? </w:t>
            </w:r>
          </w:p>
        </w:tc>
        <w:tc>
          <w:tcPr>
            <w:tcW w:w="2268" w:type="dxa"/>
            <w:tcBorders>
              <w:top w:val="single" w:sz="12" w:space="0" w:color="000000"/>
              <w:left w:val="single" w:sz="3" w:space="0" w:color="000000"/>
              <w:bottom w:val="single" w:sz="12" w:space="0" w:color="000000"/>
              <w:right w:val="single" w:sz="3" w:space="0" w:color="000000"/>
            </w:tcBorders>
            <w:shd w:val="clear" w:color="auto" w:fill="auto"/>
          </w:tcPr>
          <w:p w14:paraId="022FC6D0" w14:textId="77777777" w:rsidR="008D4DFE" w:rsidRPr="00504086" w:rsidRDefault="008D4DFE" w:rsidP="008D4DFE">
            <w:pPr>
              <w:pStyle w:val="BMSBodyText"/>
            </w:pPr>
          </w:p>
        </w:tc>
        <w:tc>
          <w:tcPr>
            <w:tcW w:w="4678" w:type="dxa"/>
            <w:tcBorders>
              <w:top w:val="single" w:sz="12" w:space="0" w:color="000000"/>
              <w:left w:val="single" w:sz="3" w:space="0" w:color="000000"/>
              <w:bottom w:val="single" w:sz="12" w:space="0" w:color="000000"/>
              <w:right w:val="single" w:sz="12" w:space="0" w:color="auto"/>
            </w:tcBorders>
            <w:shd w:val="clear" w:color="auto" w:fill="auto"/>
          </w:tcPr>
          <w:p w14:paraId="7DEAD188" w14:textId="13951598" w:rsidR="008D4DFE" w:rsidRPr="00504086" w:rsidRDefault="008D4DFE" w:rsidP="008D4DFE">
            <w:pPr>
              <w:pStyle w:val="BMSBodyText"/>
            </w:pPr>
            <w:r w:rsidRPr="00504086">
              <w:t xml:space="preserve">Lessons Learned Process showing identification of actions and progressive closure by the responsible action owners. </w:t>
            </w:r>
          </w:p>
        </w:tc>
      </w:tr>
      <w:tr w:rsidR="0039324B" w:rsidRPr="00504086" w14:paraId="0479D0ED" w14:textId="77777777" w:rsidTr="008D4DFE">
        <w:trPr>
          <w:cantSplit/>
        </w:trPr>
        <w:tc>
          <w:tcPr>
            <w:tcW w:w="709" w:type="dxa"/>
            <w:tcBorders>
              <w:top w:val="single" w:sz="12" w:space="0" w:color="000000"/>
              <w:left w:val="single" w:sz="12" w:space="0" w:color="auto"/>
              <w:bottom w:val="nil"/>
              <w:right w:val="nil"/>
            </w:tcBorders>
            <w:shd w:val="clear" w:color="auto" w:fill="auto"/>
            <w:tcMar>
              <w:left w:w="57" w:type="dxa"/>
              <w:right w:w="57" w:type="dxa"/>
            </w:tcMar>
          </w:tcPr>
          <w:p w14:paraId="4E114A88" w14:textId="1A6F23DB" w:rsidR="0039324B" w:rsidRPr="00504086" w:rsidRDefault="0039324B" w:rsidP="0039324B">
            <w:pPr>
              <w:pStyle w:val="BMSBodyText"/>
              <w:rPr>
                <w:b/>
              </w:rPr>
            </w:pPr>
            <w:r w:rsidRPr="00504086">
              <w:rPr>
                <w:b/>
              </w:rPr>
              <w:lastRenderedPageBreak/>
              <w:t>4</w:t>
            </w:r>
          </w:p>
        </w:tc>
        <w:tc>
          <w:tcPr>
            <w:tcW w:w="2531" w:type="dxa"/>
            <w:tcBorders>
              <w:top w:val="single" w:sz="12" w:space="0" w:color="000000"/>
              <w:left w:val="nil"/>
              <w:bottom w:val="nil"/>
              <w:right w:val="single" w:sz="4" w:space="0" w:color="000000"/>
            </w:tcBorders>
            <w:shd w:val="clear" w:color="auto" w:fill="auto"/>
            <w:tcMar>
              <w:left w:w="0" w:type="dxa"/>
              <w:right w:w="57" w:type="dxa"/>
            </w:tcMar>
          </w:tcPr>
          <w:p w14:paraId="08651681" w14:textId="24625F8E" w:rsidR="0039324B" w:rsidRPr="00504086" w:rsidRDefault="0039324B" w:rsidP="0039324B">
            <w:pPr>
              <w:pStyle w:val="BMSBodyText"/>
              <w:rPr>
                <w:b/>
              </w:rPr>
            </w:pPr>
            <w:r w:rsidRPr="00504086">
              <w:rPr>
                <w:b/>
              </w:rPr>
              <w:t>Documentation (Life Time Records)</w:t>
            </w:r>
          </w:p>
        </w:tc>
        <w:tc>
          <w:tcPr>
            <w:tcW w:w="4273" w:type="dxa"/>
            <w:tcBorders>
              <w:top w:val="single" w:sz="12" w:space="0" w:color="000000"/>
              <w:left w:val="single" w:sz="4" w:space="0" w:color="000000"/>
              <w:bottom w:val="single" w:sz="4" w:space="0" w:color="auto"/>
              <w:right w:val="single" w:sz="4" w:space="0" w:color="000000"/>
            </w:tcBorders>
            <w:shd w:val="clear" w:color="auto" w:fill="auto"/>
            <w:tcMar>
              <w:left w:w="108" w:type="dxa"/>
              <w:right w:w="108" w:type="dxa"/>
            </w:tcMar>
          </w:tcPr>
          <w:p w14:paraId="291D1733" w14:textId="764D04CE" w:rsidR="0039324B" w:rsidRPr="00504086" w:rsidRDefault="0039324B" w:rsidP="0039324B">
            <w:pPr>
              <w:pStyle w:val="BMSBodyText"/>
            </w:pPr>
            <w:r w:rsidRPr="00504086">
              <w:t xml:space="preserve">Please explain how you manage Life Time Records through the duration of the works undertaken? </w:t>
            </w:r>
          </w:p>
        </w:tc>
        <w:tc>
          <w:tcPr>
            <w:tcW w:w="2268" w:type="dxa"/>
            <w:tcBorders>
              <w:top w:val="single" w:sz="12" w:space="0" w:color="000000"/>
              <w:left w:val="single" w:sz="4" w:space="0" w:color="000000"/>
              <w:bottom w:val="single" w:sz="4" w:space="0" w:color="auto"/>
              <w:right w:val="single" w:sz="4" w:space="0" w:color="000000"/>
            </w:tcBorders>
            <w:shd w:val="clear" w:color="auto" w:fill="auto"/>
          </w:tcPr>
          <w:p w14:paraId="5C0FCC2D" w14:textId="77777777" w:rsidR="0039324B" w:rsidRPr="00504086" w:rsidRDefault="0039324B" w:rsidP="0039324B">
            <w:pPr>
              <w:pStyle w:val="BMSBodyText"/>
            </w:pPr>
          </w:p>
        </w:tc>
        <w:tc>
          <w:tcPr>
            <w:tcW w:w="4678" w:type="dxa"/>
            <w:tcBorders>
              <w:top w:val="single" w:sz="12" w:space="0" w:color="000000"/>
              <w:left w:val="single" w:sz="4" w:space="0" w:color="000000"/>
              <w:bottom w:val="single" w:sz="4" w:space="0" w:color="auto"/>
              <w:right w:val="single" w:sz="12" w:space="0" w:color="auto"/>
            </w:tcBorders>
            <w:shd w:val="clear" w:color="auto" w:fill="auto"/>
          </w:tcPr>
          <w:p w14:paraId="03BE519E" w14:textId="77777777" w:rsidR="0039324B" w:rsidRPr="00504086" w:rsidRDefault="0039324B" w:rsidP="0039324B">
            <w:pPr>
              <w:pStyle w:val="BMSBodyText"/>
            </w:pPr>
            <w:r w:rsidRPr="00504086">
              <w:t xml:space="preserve">Demonstrate how you ensure that all necessary documentation is generated, maintained and submitted in accordance with the Project requirements. </w:t>
            </w:r>
          </w:p>
          <w:p w14:paraId="6518D394" w14:textId="374DDAC3" w:rsidR="0039324B" w:rsidRPr="00504086" w:rsidRDefault="0039324B" w:rsidP="0039324B">
            <w:pPr>
              <w:pStyle w:val="BMSBodyText"/>
            </w:pPr>
            <w:r w:rsidRPr="00504086">
              <w:t xml:space="preserve">Do you have a robust process in place to ensure that records are delivered on time? </w:t>
            </w:r>
          </w:p>
        </w:tc>
      </w:tr>
      <w:tr w:rsidR="004A00DC" w:rsidRPr="00504086" w14:paraId="1AF76224" w14:textId="77777777" w:rsidTr="004A00DC">
        <w:trPr>
          <w:cantSplit/>
        </w:trPr>
        <w:tc>
          <w:tcPr>
            <w:tcW w:w="709" w:type="dxa"/>
            <w:tcBorders>
              <w:top w:val="single" w:sz="12" w:space="0" w:color="000000"/>
              <w:left w:val="single" w:sz="12" w:space="0" w:color="auto"/>
              <w:bottom w:val="nil"/>
              <w:right w:val="nil"/>
            </w:tcBorders>
            <w:shd w:val="clear" w:color="auto" w:fill="auto"/>
            <w:tcMar>
              <w:left w:w="57" w:type="dxa"/>
              <w:right w:w="57" w:type="dxa"/>
            </w:tcMar>
          </w:tcPr>
          <w:p w14:paraId="18B5E234" w14:textId="168EC108" w:rsidR="0039324B" w:rsidRPr="00504086" w:rsidRDefault="0039324B" w:rsidP="0039324B">
            <w:pPr>
              <w:pStyle w:val="BMSBodyText"/>
              <w:rPr>
                <w:b/>
              </w:rPr>
            </w:pPr>
            <w:r w:rsidRPr="00504086">
              <w:rPr>
                <w:b/>
              </w:rPr>
              <w:t>5</w:t>
            </w:r>
          </w:p>
        </w:tc>
        <w:tc>
          <w:tcPr>
            <w:tcW w:w="2531" w:type="dxa"/>
            <w:tcBorders>
              <w:top w:val="single" w:sz="12" w:space="0" w:color="000000"/>
              <w:left w:val="nil"/>
              <w:bottom w:val="nil"/>
              <w:right w:val="single" w:sz="4" w:space="0" w:color="000000"/>
            </w:tcBorders>
            <w:shd w:val="clear" w:color="auto" w:fill="auto"/>
            <w:tcMar>
              <w:left w:w="0" w:type="dxa"/>
              <w:right w:w="57" w:type="dxa"/>
            </w:tcMar>
          </w:tcPr>
          <w:p w14:paraId="14B3A45C" w14:textId="197828EC" w:rsidR="0039324B" w:rsidRPr="00504086" w:rsidRDefault="0039324B" w:rsidP="0039324B">
            <w:pPr>
              <w:pStyle w:val="BMSBodyText"/>
              <w:rPr>
                <w:b/>
              </w:rPr>
            </w:pPr>
            <w:r w:rsidRPr="00504086">
              <w:rPr>
                <w:b/>
              </w:rPr>
              <w:t>Individual Qualifications and Experience (and Supervision)</w:t>
            </w:r>
          </w:p>
        </w:tc>
        <w:tc>
          <w:tcPr>
            <w:tcW w:w="4273" w:type="dxa"/>
            <w:tcBorders>
              <w:top w:val="single" w:sz="12" w:space="0" w:color="000000"/>
              <w:left w:val="single" w:sz="4" w:space="0" w:color="000000"/>
              <w:bottom w:val="single" w:sz="4" w:space="0" w:color="auto"/>
              <w:right w:val="single" w:sz="4" w:space="0" w:color="000000"/>
            </w:tcBorders>
            <w:shd w:val="clear" w:color="auto" w:fill="auto"/>
            <w:tcMar>
              <w:left w:w="108" w:type="dxa"/>
              <w:right w:w="108" w:type="dxa"/>
            </w:tcMar>
          </w:tcPr>
          <w:p w14:paraId="4AB50B21" w14:textId="77777777" w:rsidR="0039324B" w:rsidRPr="00504086" w:rsidRDefault="0039324B" w:rsidP="0039324B">
            <w:pPr>
              <w:pStyle w:val="BMSBodyText"/>
            </w:pPr>
            <w:r w:rsidRPr="00504086">
              <w:t>Provide details/names of your management and supervision and any other key personnel who will work on this project (i.e. Site Manager, Site Supervisors, Environmental Adviser, Waste Manager and any Technical Specialists.)</w:t>
            </w:r>
          </w:p>
        </w:tc>
        <w:tc>
          <w:tcPr>
            <w:tcW w:w="2268" w:type="dxa"/>
            <w:tcBorders>
              <w:top w:val="single" w:sz="12" w:space="0" w:color="000000"/>
              <w:left w:val="single" w:sz="4" w:space="0" w:color="000000"/>
              <w:bottom w:val="single" w:sz="4" w:space="0" w:color="auto"/>
              <w:right w:val="single" w:sz="4" w:space="0" w:color="000000"/>
            </w:tcBorders>
            <w:shd w:val="clear" w:color="auto" w:fill="auto"/>
          </w:tcPr>
          <w:p w14:paraId="1E78C330" w14:textId="77777777" w:rsidR="0039324B" w:rsidRPr="00504086" w:rsidRDefault="0039324B" w:rsidP="0039324B">
            <w:pPr>
              <w:pStyle w:val="BMSBodyText"/>
            </w:pPr>
          </w:p>
        </w:tc>
        <w:tc>
          <w:tcPr>
            <w:tcW w:w="4678" w:type="dxa"/>
            <w:tcBorders>
              <w:top w:val="single" w:sz="12" w:space="0" w:color="000000"/>
              <w:left w:val="single" w:sz="4" w:space="0" w:color="000000"/>
              <w:bottom w:val="single" w:sz="4" w:space="0" w:color="auto"/>
              <w:right w:val="single" w:sz="12" w:space="0" w:color="auto"/>
            </w:tcBorders>
            <w:shd w:val="clear" w:color="auto" w:fill="auto"/>
          </w:tcPr>
          <w:p w14:paraId="19E4C5E2" w14:textId="77777777" w:rsidR="0039324B" w:rsidRPr="00504086" w:rsidRDefault="0039324B" w:rsidP="0039324B">
            <w:pPr>
              <w:pStyle w:val="BMSBodyText"/>
            </w:pPr>
            <w:r w:rsidRPr="00504086">
              <w:t>Details of qualifications and experience of specific post holders.</w:t>
            </w:r>
          </w:p>
          <w:p w14:paraId="7888207A" w14:textId="77777777" w:rsidR="0039324B" w:rsidRPr="00504086" w:rsidRDefault="0039324B" w:rsidP="0039324B">
            <w:pPr>
              <w:pStyle w:val="BMSBodyText"/>
            </w:pPr>
            <w:r w:rsidRPr="00504086">
              <w:t xml:space="preserve">Key roles should be named or identified and details of relevant qualifications and experience provided. </w:t>
            </w:r>
          </w:p>
          <w:p w14:paraId="1952DD10" w14:textId="77777777" w:rsidR="0039324B" w:rsidRPr="00504086" w:rsidRDefault="0039324B" w:rsidP="0039324B">
            <w:pPr>
              <w:pStyle w:val="BMSBodyText"/>
            </w:pPr>
            <w:r w:rsidRPr="00504086">
              <w:t>Evidence of any company-based training suitable for the work to be carried out.</w:t>
            </w:r>
          </w:p>
        </w:tc>
      </w:tr>
      <w:tr w:rsidR="004A00DC" w:rsidRPr="00504086" w14:paraId="60204129" w14:textId="77777777" w:rsidTr="004A00DC">
        <w:trPr>
          <w:cantSplit/>
        </w:trPr>
        <w:tc>
          <w:tcPr>
            <w:tcW w:w="709" w:type="dxa"/>
            <w:tcBorders>
              <w:top w:val="nil"/>
              <w:left w:val="single" w:sz="12" w:space="0" w:color="auto"/>
              <w:bottom w:val="nil"/>
              <w:right w:val="nil"/>
            </w:tcBorders>
            <w:shd w:val="clear" w:color="auto" w:fill="auto"/>
            <w:tcMar>
              <w:left w:w="57" w:type="dxa"/>
              <w:right w:w="57" w:type="dxa"/>
            </w:tcMar>
          </w:tcPr>
          <w:p w14:paraId="1F7CC2D1" w14:textId="77777777" w:rsidR="0039324B" w:rsidRPr="00504086" w:rsidRDefault="0039324B" w:rsidP="0039324B">
            <w:pPr>
              <w:pStyle w:val="BMSBodyText"/>
              <w:rPr>
                <w:b/>
              </w:rPr>
            </w:pPr>
          </w:p>
        </w:tc>
        <w:tc>
          <w:tcPr>
            <w:tcW w:w="2531" w:type="dxa"/>
            <w:tcBorders>
              <w:top w:val="nil"/>
              <w:left w:val="nil"/>
              <w:bottom w:val="nil"/>
              <w:right w:val="single" w:sz="4" w:space="0" w:color="000000"/>
            </w:tcBorders>
            <w:shd w:val="clear" w:color="auto" w:fill="auto"/>
            <w:tcMar>
              <w:left w:w="0" w:type="dxa"/>
              <w:right w:w="57" w:type="dxa"/>
            </w:tcMar>
          </w:tcPr>
          <w:p w14:paraId="104A8733" w14:textId="77777777" w:rsidR="0039324B" w:rsidRPr="00504086" w:rsidRDefault="0039324B" w:rsidP="0039324B">
            <w:pPr>
              <w:pStyle w:val="BMSBodyText"/>
              <w:rPr>
                <w:b/>
              </w:rPr>
            </w:pPr>
          </w:p>
        </w:tc>
        <w:tc>
          <w:tcPr>
            <w:tcW w:w="4273" w:type="dxa"/>
            <w:tcBorders>
              <w:top w:val="single" w:sz="3" w:space="0" w:color="000000"/>
              <w:left w:val="single" w:sz="4" w:space="0" w:color="000000"/>
              <w:bottom w:val="single" w:sz="3" w:space="0" w:color="000000"/>
              <w:right w:val="single" w:sz="3" w:space="0" w:color="000000"/>
            </w:tcBorders>
            <w:shd w:val="clear" w:color="auto" w:fill="auto"/>
            <w:tcMar>
              <w:left w:w="108" w:type="dxa"/>
              <w:right w:w="108" w:type="dxa"/>
            </w:tcMar>
          </w:tcPr>
          <w:p w14:paraId="163156A5" w14:textId="77777777" w:rsidR="0039324B" w:rsidRPr="00504086" w:rsidRDefault="0039324B" w:rsidP="0039324B">
            <w:pPr>
              <w:pStyle w:val="BMSBodyText"/>
            </w:pPr>
            <w:r w:rsidRPr="00504086">
              <w:t>What is the ratio of Supervisor to Operatives that you will maintain?</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DD5A45F" w14:textId="77777777" w:rsidR="0039324B" w:rsidRPr="00504086" w:rsidRDefault="0039324B" w:rsidP="0039324B">
            <w:pPr>
              <w:pStyle w:val="BMSBodyText"/>
            </w:pPr>
          </w:p>
        </w:tc>
        <w:tc>
          <w:tcPr>
            <w:tcW w:w="4678" w:type="dxa"/>
            <w:tcBorders>
              <w:top w:val="single" w:sz="3" w:space="0" w:color="000000"/>
              <w:left w:val="single" w:sz="3" w:space="0" w:color="000000"/>
              <w:bottom w:val="single" w:sz="3" w:space="0" w:color="000000"/>
              <w:right w:val="single" w:sz="12" w:space="0" w:color="auto"/>
            </w:tcBorders>
            <w:shd w:val="clear" w:color="auto" w:fill="auto"/>
          </w:tcPr>
          <w:p w14:paraId="080FC5B4" w14:textId="77777777" w:rsidR="0039324B" w:rsidRPr="00504086" w:rsidRDefault="0039324B" w:rsidP="0039324B">
            <w:pPr>
              <w:pStyle w:val="BMSBodyText"/>
            </w:pPr>
            <w:r w:rsidRPr="00504086">
              <w:t>Sufficient numbers of supervision must be provided dependent upon the scope, nature and complexity of the works.</w:t>
            </w:r>
          </w:p>
        </w:tc>
      </w:tr>
      <w:tr w:rsidR="004A00DC" w:rsidRPr="00504086" w14:paraId="752479B8" w14:textId="77777777" w:rsidTr="004A00DC">
        <w:trPr>
          <w:cantSplit/>
        </w:trPr>
        <w:tc>
          <w:tcPr>
            <w:tcW w:w="709" w:type="dxa"/>
            <w:tcBorders>
              <w:top w:val="nil"/>
              <w:left w:val="single" w:sz="12" w:space="0" w:color="auto"/>
              <w:bottom w:val="nil"/>
              <w:right w:val="nil"/>
            </w:tcBorders>
            <w:shd w:val="clear" w:color="auto" w:fill="auto"/>
            <w:tcMar>
              <w:left w:w="57" w:type="dxa"/>
              <w:right w:w="57" w:type="dxa"/>
            </w:tcMar>
          </w:tcPr>
          <w:p w14:paraId="5070B9A1" w14:textId="77777777" w:rsidR="0039324B" w:rsidRPr="00504086" w:rsidRDefault="0039324B" w:rsidP="0039324B">
            <w:pPr>
              <w:pStyle w:val="BMSBodyText"/>
              <w:rPr>
                <w:b/>
              </w:rPr>
            </w:pPr>
          </w:p>
        </w:tc>
        <w:tc>
          <w:tcPr>
            <w:tcW w:w="2531" w:type="dxa"/>
            <w:tcBorders>
              <w:top w:val="nil"/>
              <w:left w:val="nil"/>
              <w:bottom w:val="nil"/>
              <w:right w:val="single" w:sz="4" w:space="0" w:color="000000"/>
            </w:tcBorders>
            <w:shd w:val="clear" w:color="auto" w:fill="auto"/>
            <w:tcMar>
              <w:left w:w="0" w:type="dxa"/>
              <w:right w:w="57" w:type="dxa"/>
            </w:tcMar>
          </w:tcPr>
          <w:p w14:paraId="0F8E395F" w14:textId="77777777" w:rsidR="0039324B" w:rsidRPr="00504086" w:rsidRDefault="0039324B" w:rsidP="0039324B">
            <w:pPr>
              <w:pStyle w:val="BMSBodyText"/>
              <w:rPr>
                <w:b/>
              </w:rPr>
            </w:pPr>
          </w:p>
        </w:tc>
        <w:tc>
          <w:tcPr>
            <w:tcW w:w="4273" w:type="dxa"/>
            <w:tcBorders>
              <w:top w:val="single" w:sz="3" w:space="0" w:color="000000"/>
              <w:left w:val="single" w:sz="4" w:space="0" w:color="000000"/>
              <w:bottom w:val="single" w:sz="3" w:space="0" w:color="000000"/>
              <w:right w:val="single" w:sz="3" w:space="0" w:color="000000"/>
            </w:tcBorders>
            <w:shd w:val="clear" w:color="auto" w:fill="auto"/>
            <w:tcMar>
              <w:left w:w="108" w:type="dxa"/>
              <w:right w:w="108" w:type="dxa"/>
            </w:tcMar>
          </w:tcPr>
          <w:p w14:paraId="5E3BA9DB" w14:textId="726DD7C4" w:rsidR="0039324B" w:rsidRPr="00504086" w:rsidRDefault="00077D77" w:rsidP="0039324B">
            <w:pPr>
              <w:pStyle w:val="BMSBodyText"/>
            </w:pPr>
            <w:r w:rsidRPr="00077D77">
              <w:t>Provide details of why key individuals have been selected for this project, their HSES and specific technical competencies (e</w:t>
            </w:r>
            <w:r>
              <w:t>.</w:t>
            </w:r>
            <w:r w:rsidRPr="00077D77">
              <w:t>g</w:t>
            </w:r>
            <w:r>
              <w:t>.</w:t>
            </w:r>
            <w:r w:rsidRPr="00077D77">
              <w:t xml:space="preserve"> coded welder, qualified M&amp;E installers, fire safety works accreditation, approved trade installers etc) and how you will ensure all employees are competent throughout.</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1F0272D" w14:textId="77777777" w:rsidR="0039324B" w:rsidRPr="00504086" w:rsidRDefault="0039324B" w:rsidP="0039324B">
            <w:pPr>
              <w:pStyle w:val="BMSBodyText"/>
            </w:pPr>
          </w:p>
        </w:tc>
        <w:tc>
          <w:tcPr>
            <w:tcW w:w="4678" w:type="dxa"/>
            <w:tcBorders>
              <w:top w:val="single" w:sz="3" w:space="0" w:color="000000"/>
              <w:left w:val="single" w:sz="3" w:space="0" w:color="000000"/>
              <w:bottom w:val="single" w:sz="3" w:space="0" w:color="000000"/>
              <w:right w:val="single" w:sz="12" w:space="0" w:color="auto"/>
            </w:tcBorders>
            <w:shd w:val="clear" w:color="auto" w:fill="auto"/>
          </w:tcPr>
          <w:p w14:paraId="651BC369" w14:textId="30BCC2E8" w:rsidR="0039324B" w:rsidRPr="00504086" w:rsidRDefault="0039324B" w:rsidP="0039324B">
            <w:pPr>
              <w:pStyle w:val="BMSBodyText"/>
            </w:pPr>
            <w:r w:rsidRPr="00504086">
              <w:t xml:space="preserve">Evidence of individuals experience, </w:t>
            </w:r>
            <w:r w:rsidR="00077D77">
              <w:t xml:space="preserve">HSES and specific technical </w:t>
            </w:r>
            <w:r w:rsidRPr="00504086">
              <w:t>competenc</w:t>
            </w:r>
            <w:r w:rsidR="00077D77">
              <w:t>ies</w:t>
            </w:r>
            <w:r w:rsidRPr="00504086">
              <w:t xml:space="preserve"> and training records. Why have these individuals been selected for this project?</w:t>
            </w:r>
          </w:p>
        </w:tc>
      </w:tr>
      <w:tr w:rsidR="004A00DC" w:rsidRPr="00504086" w14:paraId="5FA2071C" w14:textId="77777777" w:rsidTr="000E285A">
        <w:trPr>
          <w:cantSplit/>
        </w:trPr>
        <w:tc>
          <w:tcPr>
            <w:tcW w:w="709" w:type="dxa"/>
            <w:tcBorders>
              <w:top w:val="nil"/>
              <w:left w:val="single" w:sz="12" w:space="0" w:color="auto"/>
              <w:bottom w:val="single" w:sz="4" w:space="0" w:color="auto"/>
              <w:right w:val="nil"/>
            </w:tcBorders>
            <w:shd w:val="clear" w:color="auto" w:fill="auto"/>
            <w:tcMar>
              <w:left w:w="57" w:type="dxa"/>
              <w:right w:w="57" w:type="dxa"/>
            </w:tcMar>
          </w:tcPr>
          <w:p w14:paraId="135E7B3D" w14:textId="77777777" w:rsidR="0039324B" w:rsidRPr="00504086" w:rsidRDefault="0039324B" w:rsidP="0039324B">
            <w:pPr>
              <w:pStyle w:val="BMSBodyText"/>
              <w:rPr>
                <w:b/>
              </w:rPr>
            </w:pPr>
          </w:p>
        </w:tc>
        <w:tc>
          <w:tcPr>
            <w:tcW w:w="2531" w:type="dxa"/>
            <w:tcBorders>
              <w:top w:val="nil"/>
              <w:left w:val="nil"/>
              <w:bottom w:val="single" w:sz="4" w:space="0" w:color="auto"/>
              <w:right w:val="single" w:sz="4" w:space="0" w:color="000000"/>
            </w:tcBorders>
            <w:shd w:val="clear" w:color="auto" w:fill="auto"/>
            <w:tcMar>
              <w:left w:w="0" w:type="dxa"/>
              <w:right w:w="57" w:type="dxa"/>
            </w:tcMar>
          </w:tcPr>
          <w:p w14:paraId="2AAA7C26" w14:textId="77777777" w:rsidR="0039324B" w:rsidRPr="00504086" w:rsidRDefault="0039324B" w:rsidP="0039324B">
            <w:pPr>
              <w:pStyle w:val="BMSBodyText"/>
              <w:rPr>
                <w:b/>
              </w:rPr>
            </w:pPr>
          </w:p>
        </w:tc>
        <w:tc>
          <w:tcPr>
            <w:tcW w:w="4273" w:type="dxa"/>
            <w:tcBorders>
              <w:top w:val="single" w:sz="3" w:space="0" w:color="000000"/>
              <w:left w:val="single" w:sz="4" w:space="0" w:color="000000"/>
              <w:bottom w:val="single" w:sz="4" w:space="0" w:color="auto"/>
              <w:right w:val="single" w:sz="3" w:space="0" w:color="000000"/>
            </w:tcBorders>
            <w:shd w:val="clear" w:color="auto" w:fill="auto"/>
            <w:tcMar>
              <w:left w:w="108" w:type="dxa"/>
              <w:right w:w="108" w:type="dxa"/>
            </w:tcMar>
          </w:tcPr>
          <w:p w14:paraId="69697EFD" w14:textId="77777777" w:rsidR="0039324B" w:rsidRPr="00504086" w:rsidRDefault="0039324B" w:rsidP="0039324B">
            <w:pPr>
              <w:pStyle w:val="BMSBodyText"/>
            </w:pPr>
            <w:r w:rsidRPr="00504086">
              <w:t>What are your arrangements for the supervision of non-English speaking workers on the project?</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14:paraId="0F39B12A" w14:textId="7276D48B" w:rsidR="00A65C51" w:rsidRDefault="00A65C51" w:rsidP="0039324B">
            <w:pPr>
              <w:pStyle w:val="BMSBodyText"/>
            </w:pPr>
          </w:p>
          <w:p w14:paraId="3BB0599D" w14:textId="77777777" w:rsidR="00A65C51" w:rsidRPr="00A65C51" w:rsidRDefault="00A65C51" w:rsidP="00A65C51">
            <w:pPr>
              <w:rPr>
                <w:lang w:val="en-GB" w:eastAsia="en-US"/>
              </w:rPr>
            </w:pPr>
          </w:p>
          <w:p w14:paraId="55C44D8B" w14:textId="77777777" w:rsidR="00A65C51" w:rsidRPr="00A65C51" w:rsidRDefault="00A65C51" w:rsidP="00A65C51">
            <w:pPr>
              <w:rPr>
                <w:lang w:val="en-GB" w:eastAsia="en-US"/>
              </w:rPr>
            </w:pPr>
          </w:p>
          <w:p w14:paraId="53C4CE48" w14:textId="776AC2E9" w:rsidR="0039324B" w:rsidRPr="00A65C51" w:rsidRDefault="0039324B" w:rsidP="00A65C51">
            <w:pPr>
              <w:jc w:val="right"/>
              <w:rPr>
                <w:lang w:val="en-GB" w:eastAsia="en-US"/>
              </w:rPr>
            </w:pPr>
          </w:p>
        </w:tc>
        <w:tc>
          <w:tcPr>
            <w:tcW w:w="4678" w:type="dxa"/>
            <w:tcBorders>
              <w:top w:val="single" w:sz="3" w:space="0" w:color="000000"/>
              <w:left w:val="single" w:sz="3" w:space="0" w:color="000000"/>
              <w:bottom w:val="single" w:sz="4" w:space="0" w:color="auto"/>
              <w:right w:val="single" w:sz="12" w:space="0" w:color="auto"/>
            </w:tcBorders>
            <w:shd w:val="clear" w:color="auto" w:fill="auto"/>
          </w:tcPr>
          <w:p w14:paraId="334E5866" w14:textId="77777777" w:rsidR="0039324B" w:rsidRPr="00504086" w:rsidRDefault="0039324B" w:rsidP="0039324B">
            <w:pPr>
              <w:pStyle w:val="BMSBodyText"/>
            </w:pPr>
            <w:r w:rsidRPr="00504086">
              <w:t>Evidence of management arrangements for non-English workers including the provision of translators – specific to this project.</w:t>
            </w:r>
          </w:p>
        </w:tc>
      </w:tr>
      <w:tr w:rsidR="0039324B" w:rsidRPr="00504086" w14:paraId="5CE201CF" w14:textId="77777777" w:rsidTr="000E285A">
        <w:trPr>
          <w:cantSplit/>
        </w:trPr>
        <w:tc>
          <w:tcPr>
            <w:tcW w:w="709" w:type="dxa"/>
            <w:vMerge w:val="restart"/>
            <w:tcBorders>
              <w:top w:val="single" w:sz="4" w:space="0" w:color="auto"/>
              <w:left w:val="single" w:sz="12" w:space="0" w:color="auto"/>
              <w:bottom w:val="single" w:sz="4" w:space="0" w:color="auto"/>
              <w:right w:val="nil"/>
            </w:tcBorders>
            <w:shd w:val="clear" w:color="auto" w:fill="auto"/>
            <w:tcMar>
              <w:left w:w="57" w:type="dxa"/>
              <w:right w:w="57" w:type="dxa"/>
            </w:tcMar>
          </w:tcPr>
          <w:p w14:paraId="67F9F7BC" w14:textId="1A5A9CEC" w:rsidR="0039324B" w:rsidRPr="00504086" w:rsidRDefault="0039324B" w:rsidP="0039324B">
            <w:pPr>
              <w:pStyle w:val="BMSBodyText"/>
              <w:rPr>
                <w:b/>
              </w:rPr>
            </w:pPr>
            <w:r w:rsidRPr="00504086">
              <w:rPr>
                <w:b/>
              </w:rPr>
              <w:lastRenderedPageBreak/>
              <w:t>6</w:t>
            </w:r>
          </w:p>
        </w:tc>
        <w:tc>
          <w:tcPr>
            <w:tcW w:w="2531" w:type="dxa"/>
            <w:vMerge w:val="restart"/>
            <w:tcBorders>
              <w:top w:val="single" w:sz="4" w:space="0" w:color="auto"/>
              <w:left w:val="nil"/>
              <w:bottom w:val="single" w:sz="4" w:space="0" w:color="auto"/>
              <w:right w:val="single" w:sz="4" w:space="0" w:color="000000"/>
            </w:tcBorders>
            <w:shd w:val="clear" w:color="auto" w:fill="auto"/>
            <w:tcMar>
              <w:left w:w="0" w:type="dxa"/>
              <w:right w:w="57" w:type="dxa"/>
            </w:tcMar>
          </w:tcPr>
          <w:p w14:paraId="7BA1D045" w14:textId="39A64AB7" w:rsidR="0039324B" w:rsidRPr="00504086" w:rsidRDefault="0039324B" w:rsidP="0039324B">
            <w:pPr>
              <w:pStyle w:val="BMSBodyText"/>
              <w:rPr>
                <w:b/>
              </w:rPr>
            </w:pPr>
            <w:r w:rsidRPr="00504086">
              <w:rPr>
                <w:b/>
              </w:rPr>
              <w:t>Sub-Contracting/ Consulting Procedures</w:t>
            </w:r>
            <w:r w:rsidRPr="00504086">
              <w:rPr>
                <w:b/>
              </w:rPr>
              <w:br/>
              <w:t xml:space="preserve">(if applicable) </w:t>
            </w:r>
          </w:p>
        </w:tc>
        <w:tc>
          <w:tcPr>
            <w:tcW w:w="4273" w:type="dxa"/>
            <w:tcBorders>
              <w:top w:val="single" w:sz="3" w:space="0" w:color="000000"/>
              <w:left w:val="single" w:sz="4" w:space="0" w:color="000000"/>
              <w:bottom w:val="single" w:sz="4" w:space="0" w:color="auto"/>
              <w:right w:val="single" w:sz="3" w:space="0" w:color="000000"/>
            </w:tcBorders>
            <w:shd w:val="clear" w:color="auto" w:fill="auto"/>
            <w:tcMar>
              <w:left w:w="108" w:type="dxa"/>
              <w:right w:w="108" w:type="dxa"/>
            </w:tcMar>
          </w:tcPr>
          <w:p w14:paraId="09BFD344" w14:textId="51EC0F08" w:rsidR="0039324B" w:rsidRPr="00504086" w:rsidRDefault="0039324B" w:rsidP="0039324B">
            <w:pPr>
              <w:pStyle w:val="BMSBodyText"/>
            </w:pPr>
            <w:r w:rsidRPr="00504086">
              <w:t>Explain the process for assessment and selection of subcontractors to ensure they deliver the products / services in accordance with the requirements.</w:t>
            </w:r>
          </w:p>
        </w:tc>
        <w:tc>
          <w:tcPr>
            <w:tcW w:w="2268" w:type="dxa"/>
            <w:tcBorders>
              <w:top w:val="single" w:sz="3" w:space="0" w:color="000000"/>
              <w:left w:val="single" w:sz="3" w:space="0" w:color="000000"/>
              <w:bottom w:val="single" w:sz="4" w:space="0" w:color="auto"/>
              <w:right w:val="single" w:sz="3" w:space="0" w:color="000000"/>
            </w:tcBorders>
            <w:shd w:val="clear" w:color="auto" w:fill="auto"/>
          </w:tcPr>
          <w:p w14:paraId="1F189645" w14:textId="77777777" w:rsidR="0039324B" w:rsidRPr="00504086" w:rsidRDefault="0039324B" w:rsidP="0039324B">
            <w:pPr>
              <w:pStyle w:val="BMSBodyText"/>
            </w:pPr>
          </w:p>
        </w:tc>
        <w:tc>
          <w:tcPr>
            <w:tcW w:w="4678" w:type="dxa"/>
            <w:tcBorders>
              <w:top w:val="single" w:sz="3" w:space="0" w:color="000000"/>
              <w:left w:val="single" w:sz="3" w:space="0" w:color="000000"/>
              <w:bottom w:val="single" w:sz="4" w:space="0" w:color="auto"/>
              <w:right w:val="single" w:sz="12" w:space="0" w:color="auto"/>
            </w:tcBorders>
            <w:shd w:val="clear" w:color="auto" w:fill="auto"/>
          </w:tcPr>
          <w:p w14:paraId="0D49A23F" w14:textId="3C7E8495" w:rsidR="0039324B" w:rsidRPr="00504086" w:rsidRDefault="0039324B" w:rsidP="0039324B">
            <w:pPr>
              <w:pStyle w:val="BMSBodyText"/>
            </w:pPr>
            <w:r w:rsidRPr="00504086">
              <w:t xml:space="preserve">Evidence showing subcontractor approval process.  </w:t>
            </w:r>
          </w:p>
        </w:tc>
      </w:tr>
      <w:tr w:rsidR="0039324B" w:rsidRPr="00504086" w14:paraId="6FDEB97D" w14:textId="77777777" w:rsidTr="000E285A">
        <w:trPr>
          <w:cantSplit/>
        </w:trPr>
        <w:tc>
          <w:tcPr>
            <w:tcW w:w="709" w:type="dxa"/>
            <w:vMerge/>
            <w:tcBorders>
              <w:top w:val="nil"/>
              <w:left w:val="single" w:sz="12" w:space="0" w:color="auto"/>
              <w:bottom w:val="single" w:sz="4" w:space="0" w:color="auto"/>
              <w:right w:val="nil"/>
            </w:tcBorders>
            <w:shd w:val="clear" w:color="auto" w:fill="auto"/>
            <w:tcMar>
              <w:left w:w="57" w:type="dxa"/>
              <w:right w:w="57" w:type="dxa"/>
            </w:tcMar>
          </w:tcPr>
          <w:p w14:paraId="65F7B701" w14:textId="646BE5C5" w:rsidR="0039324B" w:rsidRPr="00504086" w:rsidRDefault="0039324B" w:rsidP="0039324B">
            <w:pPr>
              <w:pStyle w:val="BMSBodyText"/>
              <w:rPr>
                <w:b/>
              </w:rPr>
            </w:pPr>
          </w:p>
        </w:tc>
        <w:tc>
          <w:tcPr>
            <w:tcW w:w="2531" w:type="dxa"/>
            <w:vMerge/>
            <w:tcBorders>
              <w:top w:val="nil"/>
              <w:left w:val="nil"/>
              <w:bottom w:val="single" w:sz="4" w:space="0" w:color="auto"/>
              <w:right w:val="single" w:sz="4" w:space="0" w:color="000000"/>
            </w:tcBorders>
            <w:shd w:val="clear" w:color="auto" w:fill="auto"/>
          </w:tcPr>
          <w:p w14:paraId="6B34888A" w14:textId="3C9BF66F" w:rsidR="0039324B" w:rsidRPr="00504086" w:rsidRDefault="0039324B" w:rsidP="0039324B">
            <w:pPr>
              <w:pStyle w:val="BMSBodyText"/>
              <w:rPr>
                <w:b/>
              </w:rPr>
            </w:pPr>
          </w:p>
        </w:tc>
        <w:tc>
          <w:tcPr>
            <w:tcW w:w="427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5966F48B" w14:textId="77777777" w:rsidR="0039324B" w:rsidRPr="00504086" w:rsidRDefault="0039324B" w:rsidP="0039324B">
            <w:pPr>
              <w:pStyle w:val="BMSBodyText"/>
            </w:pPr>
            <w:r w:rsidRPr="00504086">
              <w:t>What measures are in place to ensure that all your sub contractors/ consultants are competent to carry out their work for this project?</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5DC04D3D" w14:textId="77777777" w:rsidR="0039324B" w:rsidRPr="00504086" w:rsidRDefault="0039324B" w:rsidP="0039324B">
            <w:pPr>
              <w:pStyle w:val="BMSBodyText"/>
            </w:pPr>
          </w:p>
        </w:tc>
        <w:tc>
          <w:tcPr>
            <w:tcW w:w="4678" w:type="dxa"/>
            <w:tcBorders>
              <w:top w:val="single" w:sz="4" w:space="0" w:color="auto"/>
              <w:left w:val="single" w:sz="4" w:space="0" w:color="000000"/>
              <w:bottom w:val="single" w:sz="4" w:space="0" w:color="000000"/>
              <w:right w:val="single" w:sz="12" w:space="0" w:color="auto"/>
            </w:tcBorders>
            <w:shd w:val="clear" w:color="auto" w:fill="auto"/>
          </w:tcPr>
          <w:p w14:paraId="356007B6" w14:textId="77777777" w:rsidR="0039324B" w:rsidRPr="00504086" w:rsidRDefault="0039324B" w:rsidP="0039324B">
            <w:pPr>
              <w:pStyle w:val="BMSBodyText"/>
            </w:pPr>
            <w:r w:rsidRPr="00504086">
              <w:t>Evidence showing how you ensure sub contractor/ consultants are competent and satisfy all Balfour Beatty requirements.</w:t>
            </w:r>
          </w:p>
          <w:p w14:paraId="40148FD5" w14:textId="77777777" w:rsidR="0039324B" w:rsidRPr="00504086" w:rsidRDefault="0039324B" w:rsidP="0039324B">
            <w:pPr>
              <w:pStyle w:val="BMSBodyText"/>
            </w:pPr>
            <w:r w:rsidRPr="00504086">
              <w:t>Evidence of how you will cascade and inform all third parties of the BB standards.</w:t>
            </w:r>
          </w:p>
        </w:tc>
      </w:tr>
      <w:tr w:rsidR="0039324B" w:rsidRPr="00504086" w14:paraId="165A1FB6" w14:textId="77777777" w:rsidTr="000E285A">
        <w:trPr>
          <w:cantSplit/>
        </w:trPr>
        <w:tc>
          <w:tcPr>
            <w:tcW w:w="709" w:type="dxa"/>
            <w:tcBorders>
              <w:top w:val="single" w:sz="4" w:space="0" w:color="auto"/>
              <w:left w:val="single" w:sz="12" w:space="0" w:color="auto"/>
              <w:bottom w:val="single" w:sz="12" w:space="0" w:color="auto"/>
              <w:right w:val="nil"/>
            </w:tcBorders>
            <w:shd w:val="clear" w:color="auto" w:fill="auto"/>
            <w:tcMar>
              <w:left w:w="57" w:type="dxa"/>
              <w:right w:w="57" w:type="dxa"/>
            </w:tcMar>
          </w:tcPr>
          <w:p w14:paraId="4E7EEBD1" w14:textId="77777777" w:rsidR="0039324B" w:rsidRPr="00504086" w:rsidRDefault="0039324B" w:rsidP="0039324B">
            <w:pPr>
              <w:pStyle w:val="BMSBodyText"/>
              <w:rPr>
                <w:b/>
              </w:rPr>
            </w:pPr>
          </w:p>
        </w:tc>
        <w:tc>
          <w:tcPr>
            <w:tcW w:w="2531" w:type="dxa"/>
            <w:tcBorders>
              <w:top w:val="single" w:sz="4" w:space="0" w:color="auto"/>
              <w:left w:val="nil"/>
              <w:bottom w:val="single" w:sz="12" w:space="0" w:color="auto"/>
              <w:right w:val="single" w:sz="4" w:space="0" w:color="000000"/>
            </w:tcBorders>
            <w:shd w:val="clear" w:color="auto" w:fill="auto"/>
          </w:tcPr>
          <w:p w14:paraId="7629910E" w14:textId="77777777" w:rsidR="0039324B" w:rsidRPr="00504086" w:rsidRDefault="0039324B" w:rsidP="0039324B">
            <w:pPr>
              <w:pStyle w:val="BMSBodyText"/>
              <w:rPr>
                <w:b/>
              </w:rPr>
            </w:pPr>
          </w:p>
        </w:tc>
        <w:tc>
          <w:tcPr>
            <w:tcW w:w="4273" w:type="dxa"/>
            <w:tcBorders>
              <w:top w:val="single" w:sz="3" w:space="0" w:color="000000"/>
              <w:left w:val="single" w:sz="4" w:space="0" w:color="000000"/>
              <w:bottom w:val="single" w:sz="12" w:space="0" w:color="auto"/>
              <w:right w:val="single" w:sz="4" w:space="0" w:color="000000"/>
            </w:tcBorders>
            <w:shd w:val="clear" w:color="auto" w:fill="auto"/>
            <w:tcMar>
              <w:left w:w="108" w:type="dxa"/>
              <w:right w:w="108" w:type="dxa"/>
            </w:tcMar>
          </w:tcPr>
          <w:p w14:paraId="33AEC803" w14:textId="7F116D4D" w:rsidR="0039324B" w:rsidRPr="00504086" w:rsidRDefault="0039324B" w:rsidP="0039324B">
            <w:pPr>
              <w:pStyle w:val="BMSBodyText"/>
            </w:pPr>
            <w:r w:rsidRPr="00504086">
              <w:t>List all sub-subcontractors and sub-consultants for appointment on this project. All SC’s must be approved by Balfour Beatty.</w:t>
            </w:r>
          </w:p>
        </w:tc>
        <w:tc>
          <w:tcPr>
            <w:tcW w:w="2268" w:type="dxa"/>
            <w:tcBorders>
              <w:top w:val="single" w:sz="3" w:space="0" w:color="000000"/>
              <w:left w:val="single" w:sz="4" w:space="0" w:color="000000"/>
              <w:bottom w:val="single" w:sz="12" w:space="0" w:color="auto"/>
              <w:right w:val="single" w:sz="4" w:space="0" w:color="000000"/>
            </w:tcBorders>
            <w:shd w:val="clear" w:color="auto" w:fill="auto"/>
          </w:tcPr>
          <w:p w14:paraId="533BF394" w14:textId="707A8BA8" w:rsidR="0039324B" w:rsidRPr="00504086" w:rsidRDefault="00673038" w:rsidP="0039324B">
            <w:pPr>
              <w:pStyle w:val="BMSBodyText"/>
            </w:pPr>
            <w:r>
              <w:t>Please fill in Table 1</w:t>
            </w:r>
          </w:p>
        </w:tc>
        <w:tc>
          <w:tcPr>
            <w:tcW w:w="4678" w:type="dxa"/>
            <w:tcBorders>
              <w:top w:val="single" w:sz="3" w:space="0" w:color="000000"/>
              <w:left w:val="single" w:sz="4" w:space="0" w:color="000000"/>
              <w:bottom w:val="single" w:sz="12" w:space="0" w:color="auto"/>
              <w:right w:val="single" w:sz="12" w:space="0" w:color="auto"/>
            </w:tcBorders>
            <w:shd w:val="clear" w:color="auto" w:fill="auto"/>
          </w:tcPr>
          <w:p w14:paraId="3DFC6276" w14:textId="77777777" w:rsidR="0039324B" w:rsidRPr="00504086" w:rsidRDefault="0039324B" w:rsidP="0039324B">
            <w:pPr>
              <w:pStyle w:val="BMSBodyText"/>
            </w:pPr>
            <w:r w:rsidRPr="00504086">
              <w:t>Suppliers (Designers/Contractors) Demonstration of Competence must be submitted for all sub-subcontractors and sub-consultants – for approval by BB.</w:t>
            </w:r>
          </w:p>
        </w:tc>
      </w:tr>
      <w:tr w:rsidR="004A00DC" w:rsidRPr="00504086" w14:paraId="46C7708C" w14:textId="77777777" w:rsidTr="000E285A">
        <w:trPr>
          <w:cantSplit/>
        </w:trPr>
        <w:tc>
          <w:tcPr>
            <w:tcW w:w="709" w:type="dxa"/>
            <w:tcBorders>
              <w:top w:val="nil"/>
              <w:left w:val="single" w:sz="12" w:space="0" w:color="auto"/>
              <w:bottom w:val="single" w:sz="12" w:space="0" w:color="auto"/>
              <w:right w:val="nil"/>
            </w:tcBorders>
            <w:shd w:val="clear" w:color="auto" w:fill="auto"/>
            <w:tcMar>
              <w:left w:w="57" w:type="dxa"/>
              <w:right w:w="57" w:type="dxa"/>
            </w:tcMar>
          </w:tcPr>
          <w:p w14:paraId="1DCB1F7F" w14:textId="7D4B3BD4" w:rsidR="0039324B" w:rsidRPr="00504086" w:rsidRDefault="0039324B" w:rsidP="0039324B">
            <w:pPr>
              <w:pStyle w:val="BMSBodyText"/>
              <w:rPr>
                <w:b/>
              </w:rPr>
            </w:pPr>
            <w:r w:rsidRPr="00504086">
              <w:rPr>
                <w:b/>
              </w:rPr>
              <w:t>7</w:t>
            </w:r>
          </w:p>
        </w:tc>
        <w:tc>
          <w:tcPr>
            <w:tcW w:w="2531" w:type="dxa"/>
            <w:tcBorders>
              <w:left w:val="nil"/>
              <w:bottom w:val="single" w:sz="12" w:space="0" w:color="auto"/>
              <w:right w:val="single" w:sz="4" w:space="0" w:color="000000"/>
            </w:tcBorders>
            <w:shd w:val="clear" w:color="auto" w:fill="auto"/>
          </w:tcPr>
          <w:p w14:paraId="1484043C" w14:textId="7133117C" w:rsidR="0039324B" w:rsidRPr="00504086" w:rsidRDefault="0039324B" w:rsidP="0039324B">
            <w:pPr>
              <w:pStyle w:val="BMSBodyText"/>
              <w:rPr>
                <w:b/>
              </w:rPr>
            </w:pPr>
            <w:r w:rsidRPr="00504086">
              <w:rPr>
                <w:b/>
              </w:rPr>
              <w:t xml:space="preserve">Risk Assessment  arrangements, Method Statements/ Work Package Plans </w:t>
            </w:r>
            <w:r w:rsidRPr="00504086">
              <w:rPr>
                <w:b/>
              </w:rPr>
              <w:br/>
            </w:r>
          </w:p>
        </w:tc>
        <w:tc>
          <w:tcPr>
            <w:tcW w:w="4273" w:type="dxa"/>
            <w:tcBorders>
              <w:top w:val="single" w:sz="3" w:space="0" w:color="000000"/>
              <w:left w:val="single" w:sz="4" w:space="0" w:color="000000"/>
              <w:bottom w:val="single" w:sz="12" w:space="0" w:color="auto"/>
              <w:right w:val="single" w:sz="4" w:space="0" w:color="000000"/>
            </w:tcBorders>
            <w:shd w:val="clear" w:color="auto" w:fill="auto"/>
            <w:tcMar>
              <w:left w:w="108" w:type="dxa"/>
              <w:right w:w="108" w:type="dxa"/>
            </w:tcMar>
          </w:tcPr>
          <w:p w14:paraId="27A33502" w14:textId="6518BC63" w:rsidR="0039324B" w:rsidRPr="00504086" w:rsidRDefault="0039324B" w:rsidP="0039324B">
            <w:pPr>
              <w:pStyle w:val="BMSBodyText"/>
            </w:pPr>
            <w:r w:rsidRPr="00504086">
              <w:t xml:space="preserve">Provide details of your project specific Risk Assessment and Method Statement (s) for the works and how they will be broken down into Task Briefing Sheets (as per the requirements of the BB Supplier HSES Conditions) </w:t>
            </w:r>
            <w:r w:rsidRPr="00504086">
              <w:fldChar w:fldCharType="begin"/>
            </w:r>
            <w:r w:rsidRPr="00504086">
              <w:instrText xml:space="preserve"> REF _Ref512515845 \h </w:instrText>
            </w:r>
            <w:r w:rsidR="00504086">
              <w:instrText xml:space="preserve"> \* MERGEFORMAT </w:instrText>
            </w:r>
            <w:r w:rsidRPr="00504086">
              <w:fldChar w:fldCharType="end"/>
            </w:r>
          </w:p>
        </w:tc>
        <w:tc>
          <w:tcPr>
            <w:tcW w:w="2268" w:type="dxa"/>
            <w:tcBorders>
              <w:top w:val="single" w:sz="3" w:space="0" w:color="000000"/>
              <w:left w:val="single" w:sz="4" w:space="0" w:color="000000"/>
              <w:bottom w:val="single" w:sz="12" w:space="0" w:color="auto"/>
              <w:right w:val="single" w:sz="4" w:space="0" w:color="000000"/>
            </w:tcBorders>
            <w:shd w:val="clear" w:color="auto" w:fill="auto"/>
          </w:tcPr>
          <w:p w14:paraId="3B3564F2" w14:textId="05852243" w:rsidR="0039324B" w:rsidRPr="00504086" w:rsidRDefault="00673038" w:rsidP="0039324B">
            <w:pPr>
              <w:pStyle w:val="BMSBodyText"/>
            </w:pPr>
            <w:r>
              <w:t>Please fill in Table 2</w:t>
            </w:r>
          </w:p>
        </w:tc>
        <w:tc>
          <w:tcPr>
            <w:tcW w:w="4678" w:type="dxa"/>
            <w:tcBorders>
              <w:top w:val="single" w:sz="3" w:space="0" w:color="000000"/>
              <w:left w:val="single" w:sz="4" w:space="0" w:color="000000"/>
              <w:bottom w:val="single" w:sz="12" w:space="0" w:color="auto"/>
              <w:right w:val="single" w:sz="12" w:space="0" w:color="auto"/>
            </w:tcBorders>
            <w:shd w:val="clear" w:color="auto" w:fill="auto"/>
          </w:tcPr>
          <w:p w14:paraId="2CA23894" w14:textId="77777777" w:rsidR="0039324B" w:rsidRPr="00504086" w:rsidRDefault="0039324B" w:rsidP="0039324B">
            <w:pPr>
              <w:pStyle w:val="BMSBodyText"/>
            </w:pPr>
            <w:r w:rsidRPr="00504086">
              <w:t>Evidence of an understanding of the works, the risks involved and the safe system of work to be adopted.</w:t>
            </w:r>
          </w:p>
          <w:p w14:paraId="66614155" w14:textId="77777777" w:rsidR="0039324B" w:rsidRPr="00504086" w:rsidRDefault="0039324B" w:rsidP="0039324B">
            <w:pPr>
              <w:pStyle w:val="BMSBodyText"/>
            </w:pPr>
            <w:r w:rsidRPr="00504086">
              <w:t>Evidence of application of the risk hierarchy in mitigating and eliminating risk.</w:t>
            </w:r>
          </w:p>
          <w:p w14:paraId="0A6E5BE1" w14:textId="3C14433B" w:rsidR="0039324B" w:rsidRPr="00504086" w:rsidRDefault="0039324B" w:rsidP="0039324B">
            <w:pPr>
              <w:pStyle w:val="BMSBodyText"/>
            </w:pPr>
            <w:r w:rsidRPr="00504086">
              <w:t>Copies are required at Pre-Award stage (Draft versions are acceptable).</w:t>
            </w:r>
          </w:p>
        </w:tc>
      </w:tr>
      <w:tr w:rsidR="0039324B" w:rsidRPr="00504086" w14:paraId="1C491F92" w14:textId="77777777" w:rsidTr="000E285A">
        <w:trPr>
          <w:cantSplit/>
        </w:trPr>
        <w:tc>
          <w:tcPr>
            <w:tcW w:w="709" w:type="dxa"/>
            <w:tcBorders>
              <w:top w:val="single" w:sz="12" w:space="0" w:color="auto"/>
              <w:left w:val="single" w:sz="12" w:space="0" w:color="auto"/>
              <w:bottom w:val="single" w:sz="4" w:space="0" w:color="auto"/>
              <w:right w:val="nil"/>
            </w:tcBorders>
            <w:shd w:val="clear" w:color="auto" w:fill="auto"/>
            <w:tcMar>
              <w:left w:w="57" w:type="dxa"/>
              <w:right w:w="57" w:type="dxa"/>
            </w:tcMar>
          </w:tcPr>
          <w:p w14:paraId="433235EE" w14:textId="0F95F5C0" w:rsidR="0039324B" w:rsidRPr="00504086" w:rsidRDefault="0039324B" w:rsidP="0039324B">
            <w:pPr>
              <w:pStyle w:val="BMSBodyText"/>
              <w:rPr>
                <w:b/>
              </w:rPr>
            </w:pPr>
            <w:r w:rsidRPr="00504086">
              <w:rPr>
                <w:b/>
              </w:rPr>
              <w:t>8</w:t>
            </w:r>
          </w:p>
        </w:tc>
        <w:tc>
          <w:tcPr>
            <w:tcW w:w="2531" w:type="dxa"/>
            <w:tcBorders>
              <w:top w:val="single" w:sz="12" w:space="0" w:color="auto"/>
              <w:left w:val="nil"/>
              <w:bottom w:val="single" w:sz="4" w:space="0" w:color="auto"/>
              <w:right w:val="single" w:sz="4" w:space="0" w:color="auto"/>
            </w:tcBorders>
            <w:shd w:val="clear" w:color="auto" w:fill="auto"/>
            <w:tcMar>
              <w:left w:w="0" w:type="dxa"/>
              <w:right w:w="57" w:type="dxa"/>
            </w:tcMar>
          </w:tcPr>
          <w:p w14:paraId="784BBE07" w14:textId="316070A2" w:rsidR="0039324B" w:rsidRPr="00504086" w:rsidRDefault="0039324B" w:rsidP="0039324B">
            <w:pPr>
              <w:pStyle w:val="BMSBodyText"/>
              <w:rPr>
                <w:b/>
              </w:rPr>
            </w:pPr>
            <w:r w:rsidRPr="00504086">
              <w:rPr>
                <w:b/>
              </w:rPr>
              <w:t xml:space="preserve">Control of Plant, Equipment and Materials </w:t>
            </w:r>
          </w:p>
        </w:tc>
        <w:tc>
          <w:tcPr>
            <w:tcW w:w="4273" w:type="dxa"/>
            <w:tcBorders>
              <w:top w:val="single" w:sz="12" w:space="0" w:color="auto"/>
              <w:left w:val="single" w:sz="4" w:space="0" w:color="auto"/>
              <w:bottom w:val="single" w:sz="4" w:space="0" w:color="auto"/>
              <w:right w:val="single" w:sz="4" w:space="0" w:color="auto"/>
            </w:tcBorders>
            <w:shd w:val="clear" w:color="auto" w:fill="auto"/>
            <w:tcMar>
              <w:left w:w="108" w:type="dxa"/>
              <w:right w:w="108" w:type="dxa"/>
            </w:tcMar>
          </w:tcPr>
          <w:p w14:paraId="0CC61931" w14:textId="77777777" w:rsidR="0039324B" w:rsidRPr="00504086" w:rsidRDefault="0039324B" w:rsidP="0039324B">
            <w:pPr>
              <w:pStyle w:val="BMSBodyText"/>
            </w:pPr>
            <w:r w:rsidRPr="00504086">
              <w:t>Provide details of any plant, equipment or materials that you will provide to carry out the works.</w:t>
            </w:r>
          </w:p>
        </w:tc>
        <w:tc>
          <w:tcPr>
            <w:tcW w:w="2268" w:type="dxa"/>
            <w:tcBorders>
              <w:top w:val="single" w:sz="12" w:space="0" w:color="auto"/>
              <w:left w:val="single" w:sz="4" w:space="0" w:color="auto"/>
              <w:bottom w:val="single" w:sz="4" w:space="0" w:color="auto"/>
              <w:right w:val="single" w:sz="4" w:space="0" w:color="auto"/>
            </w:tcBorders>
            <w:shd w:val="clear" w:color="auto" w:fill="auto"/>
          </w:tcPr>
          <w:p w14:paraId="26C13003" w14:textId="77777777" w:rsidR="0039324B" w:rsidRPr="00504086" w:rsidRDefault="0039324B" w:rsidP="0039324B">
            <w:pPr>
              <w:pStyle w:val="BMSBodyText"/>
            </w:pPr>
          </w:p>
        </w:tc>
        <w:tc>
          <w:tcPr>
            <w:tcW w:w="4678" w:type="dxa"/>
            <w:tcBorders>
              <w:top w:val="single" w:sz="12" w:space="0" w:color="auto"/>
              <w:left w:val="single" w:sz="4" w:space="0" w:color="auto"/>
              <w:bottom w:val="single" w:sz="4" w:space="0" w:color="auto"/>
              <w:right w:val="single" w:sz="12" w:space="0" w:color="auto"/>
            </w:tcBorders>
            <w:shd w:val="clear" w:color="auto" w:fill="auto"/>
          </w:tcPr>
          <w:p w14:paraId="5C5BBA4E" w14:textId="77777777" w:rsidR="0039324B" w:rsidRPr="00504086" w:rsidRDefault="0039324B" w:rsidP="0039324B">
            <w:pPr>
              <w:pStyle w:val="BMSBodyText"/>
            </w:pPr>
            <w:r w:rsidRPr="00504086">
              <w:t>An outline description and estimation of quantities is all that is required at this stage.</w:t>
            </w:r>
          </w:p>
          <w:p w14:paraId="46072CA9" w14:textId="77777777" w:rsidR="0039324B" w:rsidRPr="00504086" w:rsidRDefault="0039324B" w:rsidP="0039324B">
            <w:pPr>
              <w:pStyle w:val="BMSBodyText"/>
            </w:pPr>
            <w:r w:rsidRPr="00504086">
              <w:t>Evidence to be submitted of compliance with the Balfour Beatty Plant Standards.</w:t>
            </w:r>
          </w:p>
        </w:tc>
      </w:tr>
      <w:tr w:rsidR="0039324B" w:rsidRPr="00504086" w14:paraId="338B508D" w14:textId="77777777" w:rsidTr="000E285A">
        <w:trPr>
          <w:cantSplit/>
        </w:trPr>
        <w:tc>
          <w:tcPr>
            <w:tcW w:w="709" w:type="dxa"/>
            <w:vMerge w:val="restart"/>
            <w:tcBorders>
              <w:top w:val="single" w:sz="4" w:space="0" w:color="auto"/>
              <w:left w:val="single" w:sz="12" w:space="0" w:color="auto"/>
              <w:right w:val="nil"/>
            </w:tcBorders>
            <w:shd w:val="clear" w:color="auto" w:fill="auto"/>
            <w:tcMar>
              <w:left w:w="57" w:type="dxa"/>
              <w:right w:w="57" w:type="dxa"/>
            </w:tcMar>
          </w:tcPr>
          <w:p w14:paraId="3C4CE527" w14:textId="77777777" w:rsidR="0039324B" w:rsidRPr="00504086" w:rsidRDefault="0039324B" w:rsidP="0039324B">
            <w:pPr>
              <w:pStyle w:val="BMSBodyText"/>
              <w:rPr>
                <w:b/>
              </w:rPr>
            </w:pPr>
          </w:p>
        </w:tc>
        <w:tc>
          <w:tcPr>
            <w:tcW w:w="2531" w:type="dxa"/>
            <w:vMerge w:val="restart"/>
            <w:tcBorders>
              <w:top w:val="single" w:sz="4" w:space="0" w:color="auto"/>
              <w:left w:val="nil"/>
              <w:right w:val="single" w:sz="4" w:space="0" w:color="auto"/>
            </w:tcBorders>
            <w:shd w:val="clear" w:color="auto" w:fill="auto"/>
            <w:tcMar>
              <w:left w:w="0" w:type="dxa"/>
              <w:right w:w="57" w:type="dxa"/>
            </w:tcMar>
          </w:tcPr>
          <w:p w14:paraId="6CFFDD16" w14:textId="77777777" w:rsidR="0039324B" w:rsidRPr="00504086" w:rsidRDefault="0039324B" w:rsidP="0039324B">
            <w:pPr>
              <w:pStyle w:val="BMSBodyText"/>
              <w:rPr>
                <w:b/>
              </w:rPr>
            </w:pPr>
          </w:p>
        </w:tc>
        <w:tc>
          <w:tcPr>
            <w:tcW w:w="4273" w:type="dxa"/>
            <w:tcBorders>
              <w:top w:val="single" w:sz="4" w:space="0" w:color="auto"/>
              <w:left w:val="single" w:sz="4" w:space="0" w:color="auto"/>
              <w:bottom w:val="single" w:sz="12" w:space="0" w:color="auto"/>
              <w:right w:val="single" w:sz="4" w:space="0" w:color="auto"/>
            </w:tcBorders>
            <w:shd w:val="clear" w:color="auto" w:fill="auto"/>
            <w:tcMar>
              <w:left w:w="108" w:type="dxa"/>
              <w:right w:w="108" w:type="dxa"/>
            </w:tcMar>
          </w:tcPr>
          <w:p w14:paraId="39BE6944" w14:textId="3DA9DC71" w:rsidR="0039324B" w:rsidRPr="00504086" w:rsidRDefault="0039324B" w:rsidP="0039324B">
            <w:pPr>
              <w:pStyle w:val="BMSBodyText"/>
              <w:rPr>
                <w:rFonts w:cs="Arial"/>
                <w:bCs/>
              </w:rPr>
            </w:pPr>
            <w:r w:rsidRPr="00504086">
              <w:t>Describe your arrangements for plant and equipment on this project,</w:t>
            </w:r>
            <w:r w:rsidRPr="00504086">
              <w:rPr>
                <w:rFonts w:cs="Arial"/>
                <w:bCs/>
              </w:rPr>
              <w:t xml:space="preserve"> including a list of any site measuring equipment to be used </w:t>
            </w:r>
            <w:r w:rsidR="000E285A">
              <w:rPr>
                <w:rFonts w:cs="Arial"/>
                <w:bCs/>
              </w:rPr>
              <w:t xml:space="preserve">and </w:t>
            </w:r>
            <w:r w:rsidRPr="00504086">
              <w:rPr>
                <w:rFonts w:cs="Arial"/>
                <w:bCs/>
              </w:rPr>
              <w:t>frequency of calibration</w:t>
            </w:r>
          </w:p>
          <w:p w14:paraId="58D91C49" w14:textId="77777777" w:rsidR="0039324B" w:rsidRPr="00504086" w:rsidRDefault="0039324B" w:rsidP="0039324B">
            <w:pPr>
              <w:pStyle w:val="BMSBodyText"/>
              <w:rPr>
                <w:rFonts w:cs="Arial"/>
                <w:bCs/>
              </w:rPr>
            </w:pPr>
          </w:p>
          <w:p w14:paraId="2ED17F9E" w14:textId="1C1EFA68" w:rsidR="0039324B" w:rsidRPr="00504086" w:rsidRDefault="0039324B" w:rsidP="0039324B">
            <w:pPr>
              <w:pStyle w:val="BMSBodyText"/>
            </w:pPr>
            <w:r w:rsidRPr="00504086">
              <w:rPr>
                <w:rFonts w:cs="Arial"/>
                <w:bCs/>
              </w:rPr>
              <w:t xml:space="preserve">List all major plant &amp; Equipment in </w:t>
            </w:r>
            <w:r w:rsidRPr="00504086">
              <w:rPr>
                <w:rFonts w:cs="Arial"/>
                <w:bCs/>
              </w:rPr>
              <w:fldChar w:fldCharType="begin"/>
            </w:r>
            <w:r w:rsidRPr="00504086">
              <w:rPr>
                <w:rFonts w:cs="Arial"/>
                <w:bCs/>
              </w:rPr>
              <w:instrText xml:space="preserve"> REF _Ref512520915 \h  \* MERGEFORMAT </w:instrText>
            </w:r>
            <w:r w:rsidRPr="00504086">
              <w:rPr>
                <w:rFonts w:cs="Arial"/>
                <w:bCs/>
              </w:rPr>
            </w:r>
            <w:r w:rsidRPr="00504086">
              <w:rPr>
                <w:rFonts w:cs="Arial"/>
                <w:bCs/>
              </w:rPr>
              <w:fldChar w:fldCharType="separate"/>
            </w:r>
            <w:r w:rsidRPr="00504086">
              <w:t xml:space="preserve">TABLE </w:t>
            </w:r>
            <w:r w:rsidRPr="00504086">
              <w:rPr>
                <w:noProof/>
              </w:rPr>
              <w:t>3</w:t>
            </w:r>
            <w:r w:rsidRPr="00504086">
              <w:rPr>
                <w:rFonts w:cs="Arial"/>
                <w:bCs/>
              </w:rPr>
              <w:fldChar w:fldCharType="end"/>
            </w: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36199628" w14:textId="77777777" w:rsidR="0039324B" w:rsidRPr="00504086" w:rsidRDefault="0039324B" w:rsidP="0039324B">
            <w:pPr>
              <w:pStyle w:val="BMSBodyText"/>
            </w:pPr>
          </w:p>
        </w:tc>
        <w:tc>
          <w:tcPr>
            <w:tcW w:w="4678" w:type="dxa"/>
            <w:tcBorders>
              <w:top w:val="single" w:sz="4" w:space="0" w:color="auto"/>
              <w:left w:val="single" w:sz="4" w:space="0" w:color="auto"/>
              <w:bottom w:val="single" w:sz="12" w:space="0" w:color="auto"/>
              <w:right w:val="single" w:sz="12" w:space="0" w:color="auto"/>
            </w:tcBorders>
            <w:shd w:val="clear" w:color="auto" w:fill="auto"/>
          </w:tcPr>
          <w:p w14:paraId="0EA25A7F" w14:textId="77777777" w:rsidR="0039324B" w:rsidRPr="00504086" w:rsidRDefault="0039324B" w:rsidP="0039324B">
            <w:pPr>
              <w:pStyle w:val="BMSBodyText"/>
            </w:pPr>
            <w:r w:rsidRPr="00504086">
              <w:t>Show how plant and equipment are appropriately selected for the specific operation.</w:t>
            </w:r>
          </w:p>
          <w:p w14:paraId="05766513" w14:textId="77777777" w:rsidR="0039324B" w:rsidRPr="00504086" w:rsidRDefault="0039324B" w:rsidP="0039324B">
            <w:pPr>
              <w:pStyle w:val="BMSBodyText"/>
            </w:pPr>
            <w:r w:rsidRPr="00504086">
              <w:t>How is plant and equipment issued and what checks are made to ensure that operators are competent – e.g. CPCS.</w:t>
            </w:r>
          </w:p>
          <w:p w14:paraId="2A104074" w14:textId="77777777" w:rsidR="0039324B" w:rsidRPr="00504086" w:rsidRDefault="0039324B" w:rsidP="0039324B">
            <w:pPr>
              <w:pStyle w:val="BMSBodyText"/>
            </w:pPr>
            <w:r w:rsidRPr="00504086">
              <w:t>What are the arrangements for maintenance and Statutory inspections of plant and equipment?</w:t>
            </w:r>
          </w:p>
          <w:p w14:paraId="0A2AC19B" w14:textId="77777777" w:rsidR="0039324B" w:rsidRPr="00504086" w:rsidRDefault="0039324B" w:rsidP="0039324B">
            <w:pPr>
              <w:pStyle w:val="BMSBodyText"/>
            </w:pPr>
            <w:r w:rsidRPr="00504086">
              <w:t>How will records be made available?</w:t>
            </w:r>
          </w:p>
          <w:p w14:paraId="4C855E9B" w14:textId="7C70182A" w:rsidR="0039324B" w:rsidRPr="00504086" w:rsidRDefault="0039324B" w:rsidP="0039324B">
            <w:pPr>
              <w:pStyle w:val="BMSBodyText"/>
            </w:pPr>
            <w:r w:rsidRPr="00504086">
              <w:rPr>
                <w:rFonts w:cs="Arial"/>
              </w:rPr>
              <w:t>Who will hold Calibration records?</w:t>
            </w:r>
          </w:p>
        </w:tc>
      </w:tr>
      <w:tr w:rsidR="0039324B" w:rsidRPr="00504086" w14:paraId="6469FD94" w14:textId="77777777" w:rsidTr="00F34E43">
        <w:trPr>
          <w:cantSplit/>
        </w:trPr>
        <w:tc>
          <w:tcPr>
            <w:tcW w:w="709" w:type="dxa"/>
            <w:vMerge/>
            <w:tcBorders>
              <w:left w:val="single" w:sz="12" w:space="0" w:color="auto"/>
              <w:right w:val="nil"/>
            </w:tcBorders>
            <w:shd w:val="clear" w:color="auto" w:fill="auto"/>
            <w:tcMar>
              <w:left w:w="57" w:type="dxa"/>
              <w:right w:w="57" w:type="dxa"/>
            </w:tcMar>
          </w:tcPr>
          <w:p w14:paraId="6F960876" w14:textId="77777777" w:rsidR="0039324B" w:rsidRPr="00504086" w:rsidRDefault="0039324B" w:rsidP="0039324B">
            <w:pPr>
              <w:pStyle w:val="BMSBodyText"/>
              <w:rPr>
                <w:b/>
              </w:rPr>
            </w:pPr>
          </w:p>
        </w:tc>
        <w:tc>
          <w:tcPr>
            <w:tcW w:w="2531" w:type="dxa"/>
            <w:vMerge/>
            <w:tcBorders>
              <w:left w:val="nil"/>
              <w:right w:val="single" w:sz="4" w:space="0" w:color="auto"/>
            </w:tcBorders>
            <w:shd w:val="clear" w:color="auto" w:fill="auto"/>
            <w:tcMar>
              <w:left w:w="0" w:type="dxa"/>
              <w:right w:w="57" w:type="dxa"/>
            </w:tcMar>
          </w:tcPr>
          <w:p w14:paraId="69CF91F9" w14:textId="77777777" w:rsidR="0039324B" w:rsidRPr="00504086" w:rsidRDefault="0039324B" w:rsidP="0039324B">
            <w:pPr>
              <w:pStyle w:val="BMSBodyText"/>
              <w:rPr>
                <w:b/>
              </w:rPr>
            </w:pPr>
          </w:p>
        </w:tc>
        <w:tc>
          <w:tcPr>
            <w:tcW w:w="4273" w:type="dxa"/>
            <w:tcBorders>
              <w:top w:val="single" w:sz="4" w:space="0" w:color="auto"/>
              <w:left w:val="single" w:sz="4" w:space="0" w:color="auto"/>
              <w:bottom w:val="single" w:sz="12" w:space="0" w:color="auto"/>
              <w:right w:val="single" w:sz="4" w:space="0" w:color="auto"/>
            </w:tcBorders>
            <w:shd w:val="clear" w:color="auto" w:fill="auto"/>
            <w:tcMar>
              <w:left w:w="108" w:type="dxa"/>
              <w:right w:w="108" w:type="dxa"/>
            </w:tcMar>
          </w:tcPr>
          <w:p w14:paraId="5B1FE814" w14:textId="699DF083" w:rsidR="0039324B" w:rsidRPr="00504086" w:rsidRDefault="0039324B" w:rsidP="0039324B">
            <w:pPr>
              <w:pStyle w:val="BMSBodyText"/>
            </w:pPr>
            <w:r w:rsidRPr="00504086">
              <w:t xml:space="preserve">Please explain how you will ensure that any purchased goods / materials / equipment are in accordance with the relevant specifications and purchase order requirements?  </w:t>
            </w: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7217334F" w14:textId="77777777" w:rsidR="0039324B" w:rsidRPr="00504086" w:rsidRDefault="0039324B" w:rsidP="0039324B">
            <w:pPr>
              <w:pStyle w:val="BMSBodyText"/>
            </w:pPr>
          </w:p>
        </w:tc>
        <w:tc>
          <w:tcPr>
            <w:tcW w:w="4678" w:type="dxa"/>
            <w:tcBorders>
              <w:top w:val="single" w:sz="4" w:space="0" w:color="auto"/>
              <w:left w:val="single" w:sz="4" w:space="0" w:color="auto"/>
              <w:bottom w:val="single" w:sz="12" w:space="0" w:color="auto"/>
              <w:right w:val="single" w:sz="12" w:space="0" w:color="auto"/>
            </w:tcBorders>
            <w:shd w:val="clear" w:color="auto" w:fill="auto"/>
          </w:tcPr>
          <w:p w14:paraId="5B21426D" w14:textId="77777777" w:rsidR="0039324B" w:rsidRPr="00504086" w:rsidRDefault="0039324B" w:rsidP="0039324B">
            <w:pPr>
              <w:pStyle w:val="BMSBodyText"/>
            </w:pPr>
            <w:r w:rsidRPr="00504086">
              <w:t>Purchase Order / Contract Review process</w:t>
            </w:r>
          </w:p>
          <w:p w14:paraId="25FE31FB" w14:textId="387AB74A" w:rsidR="0039324B" w:rsidRPr="00504086" w:rsidRDefault="0039324B" w:rsidP="0039324B">
            <w:pPr>
              <w:pStyle w:val="BMSBodyText"/>
            </w:pPr>
            <w:r w:rsidRPr="00504086">
              <w:t>Good</w:t>
            </w:r>
            <w:r w:rsidR="000E285A">
              <w:t>s</w:t>
            </w:r>
            <w:r w:rsidRPr="00504086">
              <w:t xml:space="preserve"> Receipt Process / Inspection of Materials in accordance with Inspection and Test Plan requirements </w:t>
            </w:r>
          </w:p>
          <w:p w14:paraId="7F185B0D" w14:textId="23D0309E" w:rsidR="0039324B" w:rsidRPr="00504086" w:rsidRDefault="0039324B" w:rsidP="0039324B">
            <w:pPr>
              <w:pStyle w:val="BMSBodyText"/>
            </w:pPr>
            <w:r w:rsidRPr="00504086">
              <w:t xml:space="preserve">Subcontractor / Supplier Management – pre award meetings </w:t>
            </w:r>
          </w:p>
        </w:tc>
      </w:tr>
      <w:tr w:rsidR="0039324B" w:rsidRPr="00504086" w14:paraId="18C6CEAC" w14:textId="77777777" w:rsidTr="00F34E43">
        <w:trPr>
          <w:cantSplit/>
        </w:trPr>
        <w:tc>
          <w:tcPr>
            <w:tcW w:w="709" w:type="dxa"/>
            <w:vMerge/>
            <w:tcBorders>
              <w:left w:val="single" w:sz="12" w:space="0" w:color="auto"/>
              <w:bottom w:val="single" w:sz="12" w:space="0" w:color="auto"/>
              <w:right w:val="nil"/>
            </w:tcBorders>
            <w:shd w:val="clear" w:color="auto" w:fill="auto"/>
            <w:tcMar>
              <w:left w:w="57" w:type="dxa"/>
              <w:right w:w="57" w:type="dxa"/>
            </w:tcMar>
          </w:tcPr>
          <w:p w14:paraId="5D974214" w14:textId="77777777" w:rsidR="0039324B" w:rsidRPr="00504086" w:rsidRDefault="0039324B" w:rsidP="0039324B">
            <w:pPr>
              <w:pStyle w:val="BMSBodyText"/>
              <w:rPr>
                <w:b/>
              </w:rPr>
            </w:pPr>
          </w:p>
        </w:tc>
        <w:tc>
          <w:tcPr>
            <w:tcW w:w="2531" w:type="dxa"/>
            <w:vMerge/>
            <w:tcBorders>
              <w:left w:val="nil"/>
              <w:bottom w:val="single" w:sz="12" w:space="0" w:color="auto"/>
              <w:right w:val="single" w:sz="4" w:space="0" w:color="auto"/>
            </w:tcBorders>
            <w:shd w:val="clear" w:color="auto" w:fill="auto"/>
            <w:tcMar>
              <w:left w:w="0" w:type="dxa"/>
              <w:right w:w="57" w:type="dxa"/>
            </w:tcMar>
          </w:tcPr>
          <w:p w14:paraId="0ECEDF3F" w14:textId="77777777" w:rsidR="0039324B" w:rsidRPr="00504086" w:rsidRDefault="0039324B" w:rsidP="0039324B">
            <w:pPr>
              <w:pStyle w:val="BMSBodyText"/>
              <w:rPr>
                <w:b/>
              </w:rPr>
            </w:pPr>
          </w:p>
        </w:tc>
        <w:tc>
          <w:tcPr>
            <w:tcW w:w="4273" w:type="dxa"/>
            <w:tcBorders>
              <w:top w:val="single" w:sz="4" w:space="0" w:color="auto"/>
              <w:left w:val="single" w:sz="4" w:space="0" w:color="auto"/>
              <w:bottom w:val="single" w:sz="12" w:space="0" w:color="auto"/>
              <w:right w:val="single" w:sz="4" w:space="0" w:color="auto"/>
            </w:tcBorders>
            <w:shd w:val="clear" w:color="auto" w:fill="auto"/>
            <w:tcMar>
              <w:left w:w="108" w:type="dxa"/>
              <w:right w:w="108" w:type="dxa"/>
            </w:tcMar>
          </w:tcPr>
          <w:p w14:paraId="31572F88" w14:textId="04E5ED5A" w:rsidR="0039324B" w:rsidRPr="00504086" w:rsidRDefault="0039324B" w:rsidP="0039324B">
            <w:pPr>
              <w:pStyle w:val="BMSBodyText"/>
            </w:pPr>
            <w:r w:rsidRPr="00504086">
              <w:t xml:space="preserve">Please demonstrate how you ensure that Counterfeit, Fraudulent and Suspect Items (CFSI) are prevented from entering your supply chain?  </w:t>
            </w:r>
          </w:p>
        </w:tc>
        <w:tc>
          <w:tcPr>
            <w:tcW w:w="2268" w:type="dxa"/>
            <w:tcBorders>
              <w:top w:val="single" w:sz="4" w:space="0" w:color="auto"/>
              <w:left w:val="single" w:sz="4" w:space="0" w:color="auto"/>
              <w:bottom w:val="single" w:sz="12" w:space="0" w:color="auto"/>
              <w:right w:val="single" w:sz="4" w:space="0" w:color="auto"/>
            </w:tcBorders>
            <w:shd w:val="clear" w:color="auto" w:fill="auto"/>
          </w:tcPr>
          <w:p w14:paraId="78C73E5B" w14:textId="77777777" w:rsidR="0039324B" w:rsidRPr="00504086" w:rsidRDefault="0039324B" w:rsidP="0039324B">
            <w:pPr>
              <w:pStyle w:val="BMSBodyText"/>
            </w:pPr>
          </w:p>
        </w:tc>
        <w:tc>
          <w:tcPr>
            <w:tcW w:w="4678" w:type="dxa"/>
            <w:tcBorders>
              <w:top w:val="single" w:sz="4" w:space="0" w:color="auto"/>
              <w:left w:val="single" w:sz="4" w:space="0" w:color="auto"/>
              <w:bottom w:val="single" w:sz="12" w:space="0" w:color="auto"/>
              <w:right w:val="single" w:sz="12" w:space="0" w:color="auto"/>
            </w:tcBorders>
            <w:shd w:val="clear" w:color="auto" w:fill="auto"/>
          </w:tcPr>
          <w:p w14:paraId="03CF41E8" w14:textId="77777777" w:rsidR="0039324B" w:rsidRPr="00504086" w:rsidRDefault="0039324B" w:rsidP="0039324B">
            <w:pPr>
              <w:pStyle w:val="BMSBodyText"/>
            </w:pPr>
            <w:r w:rsidRPr="00504086">
              <w:t xml:space="preserve">Inspection, verification and validation of items prior to acceptance </w:t>
            </w:r>
          </w:p>
          <w:p w14:paraId="41201B33" w14:textId="77777777" w:rsidR="0039324B" w:rsidRPr="00504086" w:rsidRDefault="0039324B" w:rsidP="0039324B">
            <w:pPr>
              <w:pStyle w:val="BMSBodyText"/>
            </w:pPr>
            <w:r w:rsidRPr="00504086">
              <w:t xml:space="preserve">Robust supplier assessment and approval process </w:t>
            </w:r>
          </w:p>
          <w:p w14:paraId="0EB033FB" w14:textId="07C05D08" w:rsidR="0039324B" w:rsidRPr="00504086" w:rsidRDefault="0039324B" w:rsidP="0039324B">
            <w:pPr>
              <w:pStyle w:val="BMSBodyText"/>
            </w:pPr>
            <w:r w:rsidRPr="00504086">
              <w:t xml:space="preserve">Traceability of materials including materials certification and testing reports </w:t>
            </w:r>
          </w:p>
        </w:tc>
      </w:tr>
      <w:tr w:rsidR="004A00DC" w:rsidRPr="00504086" w14:paraId="1EA8D3AD" w14:textId="77777777" w:rsidTr="004A00DC">
        <w:trPr>
          <w:cantSplit/>
        </w:trPr>
        <w:tc>
          <w:tcPr>
            <w:tcW w:w="709" w:type="dxa"/>
            <w:tcBorders>
              <w:top w:val="single" w:sz="12" w:space="0" w:color="auto"/>
              <w:left w:val="single" w:sz="12" w:space="0" w:color="auto"/>
              <w:bottom w:val="single" w:sz="12" w:space="0" w:color="000000"/>
              <w:right w:val="nil"/>
            </w:tcBorders>
            <w:shd w:val="clear" w:color="auto" w:fill="auto"/>
            <w:tcMar>
              <w:left w:w="57" w:type="dxa"/>
              <w:right w:w="57" w:type="dxa"/>
            </w:tcMar>
          </w:tcPr>
          <w:p w14:paraId="029E0ED0" w14:textId="7B8E24D3" w:rsidR="0039324B" w:rsidRPr="00504086" w:rsidRDefault="0039324B" w:rsidP="0039324B">
            <w:pPr>
              <w:pStyle w:val="BMSBodyText"/>
              <w:rPr>
                <w:b/>
              </w:rPr>
            </w:pPr>
            <w:r w:rsidRPr="00504086">
              <w:rPr>
                <w:b/>
              </w:rPr>
              <w:lastRenderedPageBreak/>
              <w:t>9</w:t>
            </w:r>
          </w:p>
        </w:tc>
        <w:tc>
          <w:tcPr>
            <w:tcW w:w="2531" w:type="dxa"/>
            <w:tcBorders>
              <w:top w:val="single" w:sz="12" w:space="0" w:color="auto"/>
              <w:left w:val="nil"/>
              <w:bottom w:val="single" w:sz="12" w:space="0" w:color="000000"/>
              <w:right w:val="single" w:sz="3" w:space="0" w:color="000000"/>
            </w:tcBorders>
            <w:shd w:val="clear" w:color="auto" w:fill="auto"/>
            <w:tcMar>
              <w:left w:w="0" w:type="dxa"/>
              <w:right w:w="57" w:type="dxa"/>
            </w:tcMar>
          </w:tcPr>
          <w:p w14:paraId="04AAF006" w14:textId="3431AFD3" w:rsidR="0039324B" w:rsidRPr="00504086" w:rsidRDefault="0039324B" w:rsidP="0039324B">
            <w:pPr>
              <w:pStyle w:val="BMSBodyText"/>
              <w:rPr>
                <w:b/>
              </w:rPr>
            </w:pPr>
            <w:r w:rsidRPr="00504086">
              <w:rPr>
                <w:b/>
              </w:rPr>
              <w:t>Co-operating with Others and Co- ordinating your work with that of other Contractors</w:t>
            </w:r>
            <w:r w:rsidRPr="00504086">
              <w:rPr>
                <w:b/>
              </w:rPr>
              <w:br/>
            </w:r>
          </w:p>
        </w:tc>
        <w:tc>
          <w:tcPr>
            <w:tcW w:w="4273" w:type="dxa"/>
            <w:tcBorders>
              <w:top w:val="single" w:sz="12" w:space="0" w:color="auto"/>
              <w:left w:val="single" w:sz="3" w:space="0" w:color="000000"/>
              <w:bottom w:val="single" w:sz="12" w:space="0" w:color="000000"/>
              <w:right w:val="single" w:sz="3" w:space="0" w:color="000000"/>
            </w:tcBorders>
            <w:shd w:val="clear" w:color="auto" w:fill="auto"/>
            <w:tcMar>
              <w:left w:w="108" w:type="dxa"/>
              <w:right w:w="108" w:type="dxa"/>
            </w:tcMar>
          </w:tcPr>
          <w:p w14:paraId="2CC6BAF9" w14:textId="77777777" w:rsidR="0039324B" w:rsidRPr="00504086" w:rsidRDefault="0039324B" w:rsidP="0039324B">
            <w:pPr>
              <w:pStyle w:val="BMSBodyText"/>
            </w:pPr>
            <w:r w:rsidRPr="00504086">
              <w:t>Provide details of any specific elements of your work that will require co-operation and co-ordination from others or has the potential to create a hazard that can affect other subcontractors working on the project.</w:t>
            </w:r>
          </w:p>
          <w:p w14:paraId="5EFFB40C" w14:textId="77777777" w:rsidR="0039324B" w:rsidRPr="00504086" w:rsidRDefault="0039324B" w:rsidP="0039324B">
            <w:pPr>
              <w:pStyle w:val="BMSBodyText"/>
            </w:pPr>
            <w:r w:rsidRPr="00504086">
              <w:t>Details of your preferred approach to working well together.</w:t>
            </w:r>
          </w:p>
        </w:tc>
        <w:tc>
          <w:tcPr>
            <w:tcW w:w="2268" w:type="dxa"/>
            <w:tcBorders>
              <w:top w:val="single" w:sz="12" w:space="0" w:color="auto"/>
              <w:left w:val="single" w:sz="3" w:space="0" w:color="000000"/>
              <w:bottom w:val="single" w:sz="12" w:space="0" w:color="000000"/>
              <w:right w:val="single" w:sz="3" w:space="0" w:color="000000"/>
            </w:tcBorders>
            <w:shd w:val="clear" w:color="auto" w:fill="auto"/>
          </w:tcPr>
          <w:p w14:paraId="12AB2181" w14:textId="77777777" w:rsidR="0039324B" w:rsidRPr="00504086" w:rsidRDefault="0039324B" w:rsidP="0039324B">
            <w:pPr>
              <w:pStyle w:val="BMSBodyText"/>
            </w:pPr>
          </w:p>
        </w:tc>
        <w:tc>
          <w:tcPr>
            <w:tcW w:w="4678" w:type="dxa"/>
            <w:tcBorders>
              <w:top w:val="single" w:sz="12" w:space="0" w:color="auto"/>
              <w:left w:val="single" w:sz="3" w:space="0" w:color="000000"/>
              <w:bottom w:val="single" w:sz="12" w:space="0" w:color="000000"/>
              <w:right w:val="single" w:sz="12" w:space="0" w:color="auto"/>
            </w:tcBorders>
            <w:shd w:val="clear" w:color="auto" w:fill="auto"/>
          </w:tcPr>
          <w:p w14:paraId="4A310FFB" w14:textId="77777777" w:rsidR="0039324B" w:rsidRPr="00504086" w:rsidRDefault="0039324B" w:rsidP="0039324B">
            <w:pPr>
              <w:pStyle w:val="BMSBodyText"/>
            </w:pPr>
            <w:r w:rsidRPr="00504086">
              <w:t>This could include any of the following:</w:t>
            </w:r>
          </w:p>
          <w:p w14:paraId="573ED9E9" w14:textId="77777777" w:rsidR="0039324B" w:rsidRPr="00504086" w:rsidRDefault="0039324B" w:rsidP="0039324B">
            <w:pPr>
              <w:pStyle w:val="BMSBodyText"/>
              <w:numPr>
                <w:ilvl w:val="0"/>
                <w:numId w:val="11"/>
              </w:numPr>
              <w:ind w:left="360"/>
            </w:pPr>
            <w:r w:rsidRPr="00504086">
              <w:t>Deliveries of plant, tools, equipment and materials.</w:t>
            </w:r>
          </w:p>
          <w:p w14:paraId="213AB5A9" w14:textId="77777777" w:rsidR="0039324B" w:rsidRPr="00504086" w:rsidRDefault="0039324B" w:rsidP="0039324B">
            <w:pPr>
              <w:pStyle w:val="BMSBodyText"/>
              <w:numPr>
                <w:ilvl w:val="0"/>
                <w:numId w:val="11"/>
              </w:numPr>
              <w:ind w:left="360"/>
            </w:pPr>
            <w:r w:rsidRPr="00504086">
              <w:t>Operations generating noise, dust vibration or fumes.</w:t>
            </w:r>
          </w:p>
          <w:p w14:paraId="6457CB17" w14:textId="77777777" w:rsidR="0039324B" w:rsidRPr="00504086" w:rsidRDefault="0039324B" w:rsidP="0039324B">
            <w:pPr>
              <w:pStyle w:val="BMSBodyText"/>
              <w:numPr>
                <w:ilvl w:val="0"/>
                <w:numId w:val="11"/>
              </w:numPr>
              <w:ind w:left="360"/>
            </w:pPr>
            <w:r w:rsidRPr="00504086">
              <w:t xml:space="preserve">Use of flammable materials or compressed gases that may ignite if exposed to fire. </w:t>
            </w:r>
          </w:p>
          <w:p w14:paraId="17172220" w14:textId="77777777" w:rsidR="0039324B" w:rsidRPr="00504086" w:rsidRDefault="0039324B" w:rsidP="0039324B">
            <w:pPr>
              <w:pStyle w:val="BMSBodyText"/>
              <w:numPr>
                <w:ilvl w:val="0"/>
                <w:numId w:val="11"/>
              </w:numPr>
              <w:ind w:left="360"/>
            </w:pPr>
            <w:r w:rsidRPr="00504086">
              <w:rPr>
                <w:lang w:eastAsia="en-GB"/>
              </w:rPr>
              <w:t>Logistics and coordination plans.</w:t>
            </w:r>
          </w:p>
          <w:p w14:paraId="6D84E742" w14:textId="77777777" w:rsidR="0039324B" w:rsidRPr="00504086" w:rsidRDefault="0039324B" w:rsidP="0039324B">
            <w:pPr>
              <w:pStyle w:val="BMSBodyText"/>
              <w:numPr>
                <w:ilvl w:val="0"/>
                <w:numId w:val="11"/>
              </w:numPr>
              <w:ind w:left="360"/>
            </w:pPr>
            <w:r w:rsidRPr="00504086">
              <w:rPr>
                <w:lang w:eastAsia="en-GB"/>
              </w:rPr>
              <w:t>Daily / Weekly Coordination meetings</w:t>
            </w:r>
          </w:p>
        </w:tc>
      </w:tr>
      <w:tr w:rsidR="004A00DC" w:rsidRPr="00504086" w14:paraId="6C35F0BC" w14:textId="77777777" w:rsidTr="004A00DC">
        <w:trPr>
          <w:cantSplit/>
        </w:trPr>
        <w:tc>
          <w:tcPr>
            <w:tcW w:w="709" w:type="dxa"/>
            <w:tcBorders>
              <w:top w:val="single" w:sz="12" w:space="0" w:color="auto"/>
              <w:left w:val="single" w:sz="12" w:space="0" w:color="auto"/>
              <w:bottom w:val="single" w:sz="12" w:space="0" w:color="auto"/>
              <w:right w:val="nil"/>
            </w:tcBorders>
            <w:shd w:val="clear" w:color="auto" w:fill="auto"/>
            <w:tcMar>
              <w:left w:w="57" w:type="dxa"/>
              <w:right w:w="57" w:type="dxa"/>
            </w:tcMar>
          </w:tcPr>
          <w:p w14:paraId="4DCD61B3" w14:textId="2F24F021" w:rsidR="0039324B" w:rsidRPr="00504086" w:rsidRDefault="0039324B" w:rsidP="0039324B">
            <w:pPr>
              <w:pStyle w:val="BMSBodyText"/>
              <w:rPr>
                <w:b/>
              </w:rPr>
            </w:pPr>
            <w:r w:rsidRPr="00504086">
              <w:rPr>
                <w:b/>
              </w:rPr>
              <w:t>10</w:t>
            </w:r>
          </w:p>
        </w:tc>
        <w:tc>
          <w:tcPr>
            <w:tcW w:w="2531" w:type="dxa"/>
            <w:tcBorders>
              <w:top w:val="single" w:sz="12" w:space="0" w:color="auto"/>
              <w:left w:val="nil"/>
              <w:bottom w:val="single" w:sz="12" w:space="0" w:color="auto"/>
              <w:right w:val="single" w:sz="3" w:space="0" w:color="000000"/>
            </w:tcBorders>
            <w:shd w:val="clear" w:color="auto" w:fill="auto"/>
            <w:tcMar>
              <w:left w:w="0" w:type="dxa"/>
              <w:right w:w="57" w:type="dxa"/>
            </w:tcMar>
          </w:tcPr>
          <w:p w14:paraId="5B29DF4D" w14:textId="77777777" w:rsidR="0039324B" w:rsidRPr="00504086" w:rsidRDefault="0039324B" w:rsidP="0039324B">
            <w:pPr>
              <w:pStyle w:val="BMSBodyText"/>
              <w:rPr>
                <w:b/>
              </w:rPr>
            </w:pPr>
            <w:r w:rsidRPr="00504086">
              <w:rPr>
                <w:b/>
              </w:rPr>
              <w:t>Project Specific Experience</w:t>
            </w:r>
          </w:p>
        </w:tc>
        <w:tc>
          <w:tcPr>
            <w:tcW w:w="4273" w:type="dxa"/>
            <w:tcBorders>
              <w:top w:val="single" w:sz="12" w:space="0" w:color="auto"/>
              <w:left w:val="single" w:sz="3" w:space="0" w:color="000000"/>
              <w:bottom w:val="single" w:sz="12" w:space="0" w:color="auto"/>
              <w:right w:val="single" w:sz="3" w:space="0" w:color="000000"/>
            </w:tcBorders>
            <w:shd w:val="clear" w:color="auto" w:fill="auto"/>
            <w:tcMar>
              <w:left w:w="108" w:type="dxa"/>
              <w:right w:w="108" w:type="dxa"/>
            </w:tcMar>
          </w:tcPr>
          <w:p w14:paraId="70686D8D" w14:textId="77777777" w:rsidR="0039324B" w:rsidRPr="00504086" w:rsidRDefault="0039324B" w:rsidP="0039324B">
            <w:pPr>
              <w:pStyle w:val="BMSBodyText"/>
            </w:pPr>
            <w:r w:rsidRPr="00504086">
              <w:t>Provide details of relevant experience in the field of work for which you are applying.</w:t>
            </w:r>
          </w:p>
        </w:tc>
        <w:tc>
          <w:tcPr>
            <w:tcW w:w="2268" w:type="dxa"/>
            <w:tcBorders>
              <w:top w:val="single" w:sz="12" w:space="0" w:color="auto"/>
              <w:left w:val="single" w:sz="3" w:space="0" w:color="000000"/>
              <w:bottom w:val="single" w:sz="12" w:space="0" w:color="auto"/>
              <w:right w:val="single" w:sz="3" w:space="0" w:color="000000"/>
            </w:tcBorders>
            <w:shd w:val="clear" w:color="auto" w:fill="auto"/>
          </w:tcPr>
          <w:p w14:paraId="713FBF98" w14:textId="77777777" w:rsidR="0039324B" w:rsidRPr="00504086" w:rsidRDefault="0039324B" w:rsidP="0039324B">
            <w:pPr>
              <w:pStyle w:val="BMSBodyText"/>
            </w:pPr>
          </w:p>
        </w:tc>
        <w:tc>
          <w:tcPr>
            <w:tcW w:w="4678" w:type="dxa"/>
            <w:tcBorders>
              <w:top w:val="single" w:sz="12" w:space="0" w:color="auto"/>
              <w:left w:val="single" w:sz="3" w:space="0" w:color="000000"/>
              <w:bottom w:val="single" w:sz="12" w:space="0" w:color="auto"/>
              <w:right w:val="single" w:sz="12" w:space="0" w:color="auto"/>
            </w:tcBorders>
            <w:shd w:val="clear" w:color="auto" w:fill="auto"/>
          </w:tcPr>
          <w:p w14:paraId="35A61059" w14:textId="77777777" w:rsidR="0039324B" w:rsidRPr="00504086" w:rsidRDefault="0039324B" w:rsidP="0039324B">
            <w:pPr>
              <w:pStyle w:val="BMSBodyText"/>
            </w:pPr>
            <w:r w:rsidRPr="00504086">
              <w:t>A simple record of recent projects/contracts should be kept, with the phone numbers/addresses of contacts who can verify that work was carried out as required to the necessary level of HS&amp;E performance.</w:t>
            </w:r>
          </w:p>
          <w:p w14:paraId="3ECDEFFD" w14:textId="77777777" w:rsidR="0039324B" w:rsidRPr="00504086" w:rsidRDefault="0039324B" w:rsidP="0039324B">
            <w:pPr>
              <w:pStyle w:val="BMSBodyText"/>
            </w:pPr>
            <w:r w:rsidRPr="00504086">
              <w:t>This should be sufficient to demonstrate your ability to deal with the key issues arising from the work you are applying for.</w:t>
            </w:r>
          </w:p>
          <w:p w14:paraId="2D1DD30A" w14:textId="78D90811" w:rsidR="0039324B" w:rsidRPr="00504086" w:rsidRDefault="0039324B" w:rsidP="0039324B">
            <w:pPr>
              <w:pStyle w:val="BMSBodyText"/>
            </w:pPr>
            <w:r w:rsidRPr="00504086">
              <w:t>Where there are significant shortfalls in your previous experience, or there are risks associated with the project which you have not managed before, an explanation of how these shortcomings will be overcome.</w:t>
            </w:r>
          </w:p>
        </w:tc>
      </w:tr>
      <w:tr w:rsidR="004A00DC" w:rsidRPr="00504086" w14:paraId="4E6E1583" w14:textId="77777777" w:rsidTr="004A00DC">
        <w:trPr>
          <w:cantSplit/>
        </w:trPr>
        <w:tc>
          <w:tcPr>
            <w:tcW w:w="709" w:type="dxa"/>
            <w:tcBorders>
              <w:top w:val="single" w:sz="12" w:space="0" w:color="auto"/>
              <w:left w:val="single" w:sz="12" w:space="0" w:color="auto"/>
              <w:bottom w:val="single" w:sz="12" w:space="0" w:color="auto"/>
              <w:right w:val="nil"/>
            </w:tcBorders>
            <w:shd w:val="clear" w:color="auto" w:fill="auto"/>
            <w:tcMar>
              <w:left w:w="57" w:type="dxa"/>
              <w:right w:w="57" w:type="dxa"/>
            </w:tcMar>
          </w:tcPr>
          <w:p w14:paraId="79268143" w14:textId="77777777" w:rsidR="0039324B" w:rsidRPr="00504086" w:rsidRDefault="0039324B" w:rsidP="0039324B">
            <w:pPr>
              <w:pStyle w:val="BMSBodyText"/>
              <w:rPr>
                <w:b/>
              </w:rPr>
            </w:pPr>
          </w:p>
        </w:tc>
        <w:tc>
          <w:tcPr>
            <w:tcW w:w="2531" w:type="dxa"/>
            <w:tcBorders>
              <w:top w:val="single" w:sz="12" w:space="0" w:color="auto"/>
              <w:left w:val="nil"/>
              <w:bottom w:val="single" w:sz="12" w:space="0" w:color="auto"/>
              <w:right w:val="single" w:sz="3" w:space="0" w:color="000000"/>
            </w:tcBorders>
            <w:shd w:val="clear" w:color="auto" w:fill="auto"/>
            <w:tcMar>
              <w:left w:w="0" w:type="dxa"/>
              <w:right w:w="57" w:type="dxa"/>
            </w:tcMar>
          </w:tcPr>
          <w:p w14:paraId="5539D64F" w14:textId="1DC6B2E4" w:rsidR="0039324B" w:rsidRPr="00504086" w:rsidRDefault="0039324B" w:rsidP="0039324B">
            <w:pPr>
              <w:pStyle w:val="BMSBodyText"/>
              <w:rPr>
                <w:b/>
              </w:rPr>
            </w:pPr>
            <w:r w:rsidRPr="00504086">
              <w:rPr>
                <w:b/>
              </w:rPr>
              <w:t>Previous work for the Company</w:t>
            </w:r>
          </w:p>
        </w:tc>
        <w:tc>
          <w:tcPr>
            <w:tcW w:w="4273" w:type="dxa"/>
            <w:tcBorders>
              <w:top w:val="single" w:sz="12" w:space="0" w:color="auto"/>
              <w:left w:val="single" w:sz="3" w:space="0" w:color="000000"/>
              <w:bottom w:val="single" w:sz="12" w:space="0" w:color="auto"/>
              <w:right w:val="single" w:sz="3" w:space="0" w:color="000000"/>
            </w:tcBorders>
            <w:shd w:val="clear" w:color="auto" w:fill="auto"/>
            <w:tcMar>
              <w:left w:w="108" w:type="dxa"/>
              <w:right w:w="108" w:type="dxa"/>
            </w:tcMar>
          </w:tcPr>
          <w:p w14:paraId="26DF6EFD" w14:textId="6AC9A659" w:rsidR="0039324B" w:rsidRPr="00504086" w:rsidRDefault="0039324B" w:rsidP="0039324B">
            <w:pPr>
              <w:pStyle w:val="BMSBodyText"/>
            </w:pPr>
            <w:r w:rsidRPr="00504086">
              <w:t>List any previous work for the Company over the past 2 years:</w:t>
            </w:r>
          </w:p>
        </w:tc>
        <w:tc>
          <w:tcPr>
            <w:tcW w:w="2268" w:type="dxa"/>
            <w:tcBorders>
              <w:top w:val="single" w:sz="12" w:space="0" w:color="auto"/>
              <w:left w:val="single" w:sz="3" w:space="0" w:color="000000"/>
              <w:bottom w:val="single" w:sz="12" w:space="0" w:color="auto"/>
              <w:right w:val="single" w:sz="3" w:space="0" w:color="000000"/>
            </w:tcBorders>
            <w:shd w:val="clear" w:color="auto" w:fill="auto"/>
          </w:tcPr>
          <w:p w14:paraId="64B1B507" w14:textId="77777777" w:rsidR="0039324B" w:rsidRPr="00504086" w:rsidRDefault="0039324B" w:rsidP="0039324B">
            <w:pPr>
              <w:pStyle w:val="BMSBodyText"/>
            </w:pPr>
          </w:p>
        </w:tc>
        <w:tc>
          <w:tcPr>
            <w:tcW w:w="4678" w:type="dxa"/>
            <w:tcBorders>
              <w:top w:val="single" w:sz="12" w:space="0" w:color="auto"/>
              <w:left w:val="single" w:sz="3" w:space="0" w:color="000000"/>
              <w:bottom w:val="single" w:sz="12" w:space="0" w:color="auto"/>
              <w:right w:val="single" w:sz="12" w:space="0" w:color="auto"/>
            </w:tcBorders>
            <w:shd w:val="clear" w:color="auto" w:fill="auto"/>
          </w:tcPr>
          <w:p w14:paraId="54FF9626" w14:textId="77777777" w:rsidR="0039324B" w:rsidRPr="00504086" w:rsidRDefault="0039324B" w:rsidP="0039324B">
            <w:pPr>
              <w:pStyle w:val="BMSBodyText"/>
            </w:pPr>
            <w:r w:rsidRPr="00504086">
              <w:t>Which Contracts/Projects did the Supplier work for the Company?</w:t>
            </w:r>
          </w:p>
          <w:p w14:paraId="107AB493" w14:textId="6C300658" w:rsidR="0039324B" w:rsidRPr="00504086" w:rsidRDefault="0039324B" w:rsidP="0039324B">
            <w:pPr>
              <w:pStyle w:val="BMSBodyText"/>
            </w:pPr>
            <w:r w:rsidRPr="00504086">
              <w:rPr>
                <w:lang w:val="en-US"/>
              </w:rPr>
              <w:t>How much business does the Tenderer do with the Company per annum?</w:t>
            </w:r>
          </w:p>
        </w:tc>
      </w:tr>
      <w:tr w:rsidR="004A00DC" w:rsidRPr="00504086" w14:paraId="675B45F1" w14:textId="77777777" w:rsidTr="004A00DC">
        <w:trPr>
          <w:cantSplit/>
        </w:trPr>
        <w:tc>
          <w:tcPr>
            <w:tcW w:w="709" w:type="dxa"/>
            <w:tcBorders>
              <w:top w:val="single" w:sz="12" w:space="0" w:color="auto"/>
              <w:left w:val="single" w:sz="12" w:space="0" w:color="auto"/>
              <w:bottom w:val="single" w:sz="12" w:space="0" w:color="000000"/>
              <w:right w:val="nil"/>
            </w:tcBorders>
            <w:shd w:val="clear" w:color="auto" w:fill="auto"/>
            <w:tcMar>
              <w:left w:w="57" w:type="dxa"/>
              <w:right w:w="57" w:type="dxa"/>
            </w:tcMar>
          </w:tcPr>
          <w:p w14:paraId="6C614EC9" w14:textId="5235B578" w:rsidR="0039324B" w:rsidRPr="00504086" w:rsidRDefault="0039324B" w:rsidP="0039324B">
            <w:pPr>
              <w:pStyle w:val="BMSBodyText"/>
              <w:rPr>
                <w:b/>
              </w:rPr>
            </w:pPr>
            <w:r w:rsidRPr="00504086">
              <w:rPr>
                <w:b/>
              </w:rPr>
              <w:lastRenderedPageBreak/>
              <w:t>11</w:t>
            </w:r>
          </w:p>
        </w:tc>
        <w:tc>
          <w:tcPr>
            <w:tcW w:w="2531" w:type="dxa"/>
            <w:tcBorders>
              <w:top w:val="single" w:sz="12" w:space="0" w:color="auto"/>
              <w:left w:val="nil"/>
              <w:bottom w:val="single" w:sz="12" w:space="0" w:color="000000"/>
              <w:right w:val="single" w:sz="3" w:space="0" w:color="000000"/>
            </w:tcBorders>
            <w:shd w:val="clear" w:color="auto" w:fill="auto"/>
            <w:tcMar>
              <w:left w:w="0" w:type="dxa"/>
              <w:right w:w="57" w:type="dxa"/>
            </w:tcMar>
          </w:tcPr>
          <w:p w14:paraId="6C1863D6" w14:textId="77777777" w:rsidR="0039324B" w:rsidRPr="00504086" w:rsidRDefault="0039324B" w:rsidP="0039324B">
            <w:pPr>
              <w:pStyle w:val="BMSBodyText"/>
              <w:rPr>
                <w:b/>
              </w:rPr>
            </w:pPr>
            <w:r w:rsidRPr="00504086">
              <w:rPr>
                <w:b/>
              </w:rPr>
              <w:t>Occupational Health</w:t>
            </w:r>
          </w:p>
        </w:tc>
        <w:tc>
          <w:tcPr>
            <w:tcW w:w="4273" w:type="dxa"/>
            <w:tcBorders>
              <w:top w:val="single" w:sz="12" w:space="0" w:color="auto"/>
              <w:left w:val="single" w:sz="3" w:space="0" w:color="000000"/>
              <w:bottom w:val="single" w:sz="12" w:space="0" w:color="000000"/>
              <w:right w:val="single" w:sz="3" w:space="0" w:color="000000"/>
            </w:tcBorders>
            <w:shd w:val="clear" w:color="auto" w:fill="auto"/>
            <w:tcMar>
              <w:left w:w="108" w:type="dxa"/>
              <w:right w:w="108" w:type="dxa"/>
            </w:tcMar>
          </w:tcPr>
          <w:p w14:paraId="7EBAFB74" w14:textId="560708CB" w:rsidR="0039324B" w:rsidRPr="00504086" w:rsidRDefault="0039324B" w:rsidP="0039324B">
            <w:pPr>
              <w:pStyle w:val="BMSBodyText"/>
            </w:pPr>
            <w:r w:rsidRPr="00504086">
              <w:rPr>
                <w:bCs/>
                <w:lang w:val="en-US"/>
              </w:rPr>
              <w:t>Detail any specific occupational health requirements for the project and how this information will be confirmed by the Subcontractor</w:t>
            </w:r>
          </w:p>
        </w:tc>
        <w:tc>
          <w:tcPr>
            <w:tcW w:w="2268" w:type="dxa"/>
            <w:tcBorders>
              <w:top w:val="single" w:sz="12" w:space="0" w:color="auto"/>
              <w:left w:val="single" w:sz="3" w:space="0" w:color="000000"/>
              <w:bottom w:val="single" w:sz="12" w:space="0" w:color="000000"/>
              <w:right w:val="single" w:sz="3" w:space="0" w:color="000000"/>
            </w:tcBorders>
            <w:shd w:val="clear" w:color="auto" w:fill="auto"/>
          </w:tcPr>
          <w:p w14:paraId="664D94F0" w14:textId="77777777" w:rsidR="0039324B" w:rsidRPr="00504086" w:rsidRDefault="0039324B" w:rsidP="0039324B">
            <w:pPr>
              <w:pStyle w:val="BMSBodyText"/>
            </w:pPr>
          </w:p>
        </w:tc>
        <w:tc>
          <w:tcPr>
            <w:tcW w:w="4678" w:type="dxa"/>
            <w:tcBorders>
              <w:top w:val="single" w:sz="12" w:space="0" w:color="auto"/>
              <w:left w:val="single" w:sz="3" w:space="0" w:color="000000"/>
              <w:bottom w:val="single" w:sz="12" w:space="0" w:color="000000"/>
              <w:right w:val="single" w:sz="12" w:space="0" w:color="auto"/>
            </w:tcBorders>
            <w:shd w:val="clear" w:color="auto" w:fill="auto"/>
          </w:tcPr>
          <w:p w14:paraId="4957A882" w14:textId="77777777" w:rsidR="0039324B" w:rsidRPr="00504086" w:rsidRDefault="0039324B" w:rsidP="0039324B">
            <w:pPr>
              <w:pStyle w:val="BMSBodyText"/>
            </w:pPr>
            <w:r w:rsidRPr="00504086">
              <w:t>Evidence of the application of the risk hierarchy to mitigate and eliminate OH Risk from the chosen method of work.</w:t>
            </w:r>
          </w:p>
          <w:p w14:paraId="42E85D97" w14:textId="77777777" w:rsidR="0039324B" w:rsidRPr="00504086" w:rsidRDefault="0039324B" w:rsidP="0039324B">
            <w:pPr>
              <w:pStyle w:val="BMSBodyText"/>
            </w:pPr>
            <w:r w:rsidRPr="00504086">
              <w:t>Details of any Occupational Health Surveillance necessary for your employees.</w:t>
            </w:r>
          </w:p>
        </w:tc>
      </w:tr>
    </w:tbl>
    <w:p w14:paraId="33971175" w14:textId="77777777" w:rsidR="001F15CF" w:rsidRPr="00504086" w:rsidRDefault="001F15CF" w:rsidP="001F15CF">
      <w:pPr>
        <w:spacing w:before="60" w:after="60" w:line="240" w:lineRule="auto"/>
        <w:ind w:left="720" w:hanging="720"/>
        <w:rPr>
          <w:rFonts w:cs="Arial"/>
          <w:sz w:val="16"/>
          <w:szCs w:val="16"/>
        </w:rPr>
      </w:pPr>
    </w:p>
    <w:p w14:paraId="138E2BCF" w14:textId="77777777" w:rsidR="004C343A" w:rsidRPr="00504086" w:rsidRDefault="001F15CF" w:rsidP="001F15CF">
      <w:pPr>
        <w:spacing w:before="60" w:after="60" w:line="240" w:lineRule="auto"/>
        <w:rPr>
          <w:rFonts w:cs="Arial"/>
          <w:b/>
          <w:caps/>
        </w:rPr>
      </w:pPr>
      <w:r w:rsidRPr="00504086">
        <w:rPr>
          <w:rFonts w:cs="Arial"/>
          <w:b/>
          <w:caps/>
        </w:rPr>
        <w:br w:type="page"/>
      </w:r>
    </w:p>
    <w:p w14:paraId="600193A0" w14:textId="77777777" w:rsidR="004C343A" w:rsidRPr="00504086" w:rsidRDefault="004C343A" w:rsidP="001F15CF">
      <w:pPr>
        <w:spacing w:before="60" w:after="60" w:line="240" w:lineRule="auto"/>
        <w:rPr>
          <w:rFonts w:cs="Arial"/>
          <w:b/>
          <w:caps/>
        </w:rPr>
      </w:pPr>
    </w:p>
    <w:p w14:paraId="4585865A" w14:textId="50336DA1" w:rsidR="001F15CF" w:rsidRPr="00504086" w:rsidRDefault="001F15CF" w:rsidP="001F15CF">
      <w:pPr>
        <w:spacing w:before="60" w:after="60" w:line="240" w:lineRule="auto"/>
        <w:rPr>
          <w:rFonts w:cs="Arial"/>
          <w:b/>
          <w:caps/>
        </w:rPr>
      </w:pPr>
      <w:r w:rsidRPr="00504086">
        <w:rPr>
          <w:rFonts w:cs="Arial"/>
          <w:b/>
          <w:caps/>
        </w:rPr>
        <w:t>Balfour Beatty Code of Conduct and Subcontractors Health, Safety, Environmental, Quality and sustainability Conditions</w:t>
      </w:r>
    </w:p>
    <w:p w14:paraId="2E800429" w14:textId="77777777" w:rsidR="001F15CF" w:rsidRPr="00504086" w:rsidRDefault="001F15CF" w:rsidP="001F15CF">
      <w:pPr>
        <w:spacing w:before="60" w:after="60" w:line="240" w:lineRule="auto"/>
        <w:rPr>
          <w:rFonts w:cs="Arial"/>
          <w:b/>
          <w:caps/>
          <w:sz w:val="16"/>
          <w:szCs w:val="16"/>
        </w:rPr>
      </w:pPr>
    </w:p>
    <w:tbl>
      <w:tblPr>
        <w:tblW w:w="14601"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567"/>
        <w:gridCol w:w="4395"/>
        <w:gridCol w:w="3119"/>
        <w:gridCol w:w="3118"/>
        <w:gridCol w:w="3402"/>
      </w:tblGrid>
      <w:tr w:rsidR="001F15CF" w:rsidRPr="00504086" w14:paraId="637B5C79" w14:textId="77777777" w:rsidTr="000E43E2">
        <w:trPr>
          <w:tblHeader/>
        </w:trPr>
        <w:tc>
          <w:tcPr>
            <w:tcW w:w="4962" w:type="dxa"/>
            <w:gridSpan w:val="2"/>
            <w:tcBorders>
              <w:top w:val="single" w:sz="12" w:space="0" w:color="auto"/>
              <w:left w:val="single" w:sz="12" w:space="0" w:color="auto"/>
              <w:bottom w:val="single" w:sz="4" w:space="0" w:color="000000"/>
              <w:right w:val="single" w:sz="4" w:space="0" w:color="000000"/>
            </w:tcBorders>
            <w:shd w:val="clear" w:color="auto" w:fill="BFBFBF" w:themeFill="background1" w:themeFillShade="BF"/>
            <w:tcMar>
              <w:left w:w="57" w:type="dxa"/>
              <w:right w:w="57" w:type="dxa"/>
            </w:tcMar>
            <w:vAlign w:val="center"/>
          </w:tcPr>
          <w:p w14:paraId="002C6E18" w14:textId="77777777" w:rsidR="001F15CF" w:rsidRPr="00504086" w:rsidRDefault="001F15CF" w:rsidP="002053E1">
            <w:pPr>
              <w:pStyle w:val="BMSBodyText"/>
              <w:jc w:val="center"/>
            </w:pPr>
            <w:r w:rsidRPr="00504086">
              <w:rPr>
                <w:b/>
              </w:rPr>
              <w:t>Criteria</w:t>
            </w:r>
          </w:p>
        </w:tc>
        <w:tc>
          <w:tcPr>
            <w:tcW w:w="3119" w:type="dxa"/>
            <w:tcBorders>
              <w:top w:val="single" w:sz="12" w:space="0" w:color="auto"/>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3882FFD" w14:textId="77777777" w:rsidR="001F15CF" w:rsidRPr="00504086" w:rsidRDefault="001F15CF" w:rsidP="000E43E2">
            <w:pPr>
              <w:spacing w:before="60" w:after="60" w:line="240" w:lineRule="auto"/>
              <w:ind w:left="72" w:right="72"/>
              <w:jc w:val="center"/>
              <w:rPr>
                <w:rFonts w:cs="Arial"/>
              </w:rPr>
            </w:pPr>
            <w:r w:rsidRPr="00504086">
              <w:rPr>
                <w:rFonts w:cs="Arial"/>
                <w:b/>
                <w:bCs/>
                <w:iCs/>
              </w:rPr>
              <w:t>Name</w:t>
            </w:r>
          </w:p>
        </w:tc>
        <w:tc>
          <w:tcPr>
            <w:tcW w:w="3118" w:type="dxa"/>
            <w:tcBorders>
              <w:top w:val="single" w:sz="12" w:space="0" w:color="auto"/>
              <w:left w:val="single" w:sz="4" w:space="0" w:color="000000"/>
              <w:bottom w:val="single" w:sz="4" w:space="0" w:color="000000"/>
              <w:right w:val="single" w:sz="4" w:space="0" w:color="000000"/>
            </w:tcBorders>
            <w:shd w:val="clear" w:color="auto" w:fill="BFBFBF" w:themeFill="background1" w:themeFillShade="BF"/>
            <w:vAlign w:val="center"/>
          </w:tcPr>
          <w:p w14:paraId="5AA5C943" w14:textId="77777777" w:rsidR="001F15CF" w:rsidRPr="00504086" w:rsidRDefault="001F15CF" w:rsidP="000E43E2">
            <w:pPr>
              <w:spacing w:before="60" w:after="60" w:line="240" w:lineRule="auto"/>
              <w:ind w:left="72" w:right="72"/>
              <w:jc w:val="center"/>
              <w:rPr>
                <w:rFonts w:cs="Arial"/>
                <w:b/>
              </w:rPr>
            </w:pPr>
            <w:r w:rsidRPr="00504086">
              <w:rPr>
                <w:rFonts w:cs="Arial"/>
                <w:b/>
              </w:rPr>
              <w:t>Position</w:t>
            </w:r>
          </w:p>
        </w:tc>
        <w:tc>
          <w:tcPr>
            <w:tcW w:w="3402" w:type="dxa"/>
            <w:tcBorders>
              <w:top w:val="single" w:sz="12" w:space="0" w:color="auto"/>
              <w:left w:val="single" w:sz="4" w:space="0" w:color="000000"/>
              <w:bottom w:val="single" w:sz="4" w:space="0" w:color="000000"/>
              <w:right w:val="single" w:sz="12" w:space="0" w:color="auto"/>
            </w:tcBorders>
            <w:shd w:val="clear" w:color="auto" w:fill="BFBFBF" w:themeFill="background1" w:themeFillShade="BF"/>
            <w:vAlign w:val="center"/>
          </w:tcPr>
          <w:p w14:paraId="2526FB17" w14:textId="77777777" w:rsidR="001F15CF" w:rsidRPr="00504086" w:rsidRDefault="001F15CF" w:rsidP="000E43E2">
            <w:pPr>
              <w:spacing w:before="60" w:after="60" w:line="240" w:lineRule="auto"/>
              <w:ind w:left="72" w:right="72"/>
              <w:jc w:val="center"/>
              <w:rPr>
                <w:rFonts w:cs="Arial"/>
              </w:rPr>
            </w:pPr>
            <w:r w:rsidRPr="00504086">
              <w:rPr>
                <w:rFonts w:cs="Arial"/>
                <w:b/>
                <w:bCs/>
                <w:iCs/>
              </w:rPr>
              <w:t>Signature</w:t>
            </w:r>
          </w:p>
        </w:tc>
      </w:tr>
      <w:tr w:rsidR="001F15CF" w:rsidRPr="00504086" w14:paraId="01FAC40A" w14:textId="77777777" w:rsidTr="000E43E2">
        <w:tc>
          <w:tcPr>
            <w:tcW w:w="567" w:type="dxa"/>
            <w:tcBorders>
              <w:top w:val="single" w:sz="4" w:space="0" w:color="000000"/>
              <w:left w:val="single" w:sz="12" w:space="0" w:color="auto"/>
              <w:bottom w:val="single" w:sz="4" w:space="0" w:color="000000"/>
              <w:right w:val="nil"/>
            </w:tcBorders>
            <w:tcMar>
              <w:left w:w="57" w:type="dxa"/>
              <w:right w:w="57" w:type="dxa"/>
            </w:tcMar>
          </w:tcPr>
          <w:p w14:paraId="0E9773DD" w14:textId="77777777" w:rsidR="001F15CF" w:rsidRPr="00504086" w:rsidRDefault="001F15CF" w:rsidP="002053E1">
            <w:pPr>
              <w:pStyle w:val="BMSBodyText"/>
            </w:pPr>
          </w:p>
        </w:tc>
        <w:tc>
          <w:tcPr>
            <w:tcW w:w="4395" w:type="dxa"/>
            <w:tcBorders>
              <w:top w:val="single" w:sz="4" w:space="0" w:color="000000"/>
              <w:left w:val="nil"/>
              <w:bottom w:val="single" w:sz="4" w:space="0" w:color="000000"/>
              <w:right w:val="single" w:sz="3" w:space="0" w:color="000000"/>
            </w:tcBorders>
            <w:tcMar>
              <w:left w:w="0" w:type="dxa"/>
              <w:right w:w="57" w:type="dxa"/>
            </w:tcMar>
          </w:tcPr>
          <w:p w14:paraId="59D34071" w14:textId="1C34B7E4" w:rsidR="001F15CF" w:rsidRPr="00504086" w:rsidRDefault="001F15CF" w:rsidP="002053E1">
            <w:pPr>
              <w:pStyle w:val="BMSBodyText"/>
            </w:pPr>
            <w:r w:rsidRPr="00504086">
              <w:t xml:space="preserve">The </w:t>
            </w:r>
            <w:hyperlink r:id="rId13" w:history="1">
              <w:r w:rsidRPr="000570D2">
                <w:rPr>
                  <w:rStyle w:val="Hyperlink"/>
                </w:rPr>
                <w:t>Balfour Beatty Code of Conduct</w:t>
              </w:r>
            </w:hyperlink>
            <w:r w:rsidRPr="00504086">
              <w:t xml:space="preserve"> has been issued with the subcontract enquiry documents. Please confirm that your company will conform to these requirements.</w:t>
            </w:r>
          </w:p>
        </w:tc>
        <w:tc>
          <w:tcPr>
            <w:tcW w:w="3119" w:type="dxa"/>
            <w:tcBorders>
              <w:top w:val="single" w:sz="4" w:space="0" w:color="000000"/>
              <w:left w:val="single" w:sz="3" w:space="0" w:color="000000"/>
              <w:bottom w:val="single" w:sz="4" w:space="0" w:color="000000"/>
              <w:right w:val="single" w:sz="4" w:space="0" w:color="000000"/>
            </w:tcBorders>
            <w:tcMar>
              <w:left w:w="108" w:type="dxa"/>
              <w:right w:w="108" w:type="dxa"/>
            </w:tcMar>
          </w:tcPr>
          <w:p w14:paraId="185C133C" w14:textId="77777777" w:rsidR="001F15CF" w:rsidRPr="00504086" w:rsidRDefault="001F15CF" w:rsidP="002053E1">
            <w:pPr>
              <w:pStyle w:val="BMSBodyText"/>
            </w:pPr>
          </w:p>
        </w:tc>
        <w:tc>
          <w:tcPr>
            <w:tcW w:w="3118" w:type="dxa"/>
            <w:tcBorders>
              <w:top w:val="single" w:sz="4" w:space="0" w:color="000000"/>
              <w:left w:val="single" w:sz="4" w:space="0" w:color="000000"/>
              <w:bottom w:val="single" w:sz="4" w:space="0" w:color="000000"/>
              <w:right w:val="single" w:sz="3" w:space="0" w:color="000000"/>
            </w:tcBorders>
          </w:tcPr>
          <w:p w14:paraId="1F5A92A8" w14:textId="77777777" w:rsidR="001F15CF" w:rsidRPr="00504086" w:rsidRDefault="001F15CF" w:rsidP="002053E1">
            <w:pPr>
              <w:pStyle w:val="BMSBodyText"/>
            </w:pPr>
          </w:p>
        </w:tc>
        <w:tc>
          <w:tcPr>
            <w:tcW w:w="3402" w:type="dxa"/>
            <w:tcBorders>
              <w:top w:val="single" w:sz="4" w:space="0" w:color="000000"/>
              <w:left w:val="single" w:sz="3" w:space="0" w:color="000000"/>
              <w:bottom w:val="single" w:sz="4" w:space="0" w:color="000000"/>
              <w:right w:val="single" w:sz="12" w:space="0" w:color="auto"/>
            </w:tcBorders>
          </w:tcPr>
          <w:p w14:paraId="70B8F0CC" w14:textId="77777777" w:rsidR="001F15CF" w:rsidRPr="00504086" w:rsidRDefault="001F15CF" w:rsidP="002053E1">
            <w:pPr>
              <w:pStyle w:val="BMSBodyText"/>
            </w:pPr>
          </w:p>
        </w:tc>
      </w:tr>
      <w:tr w:rsidR="001F15CF" w:rsidRPr="00504086" w14:paraId="2AF94E60" w14:textId="77777777" w:rsidTr="000E43E2">
        <w:tc>
          <w:tcPr>
            <w:tcW w:w="567" w:type="dxa"/>
            <w:tcBorders>
              <w:top w:val="single" w:sz="4" w:space="0" w:color="000000"/>
              <w:left w:val="single" w:sz="12" w:space="0" w:color="auto"/>
              <w:bottom w:val="single" w:sz="12" w:space="0" w:color="auto"/>
              <w:right w:val="nil"/>
            </w:tcBorders>
            <w:tcMar>
              <w:left w:w="57" w:type="dxa"/>
              <w:right w:w="57" w:type="dxa"/>
            </w:tcMar>
          </w:tcPr>
          <w:p w14:paraId="0C3F65C3" w14:textId="77777777" w:rsidR="001F15CF" w:rsidRPr="00504086" w:rsidRDefault="001F15CF" w:rsidP="002053E1">
            <w:pPr>
              <w:pStyle w:val="BMSBodyText"/>
            </w:pPr>
          </w:p>
        </w:tc>
        <w:tc>
          <w:tcPr>
            <w:tcW w:w="4395" w:type="dxa"/>
            <w:tcBorders>
              <w:top w:val="single" w:sz="4" w:space="0" w:color="000000"/>
              <w:left w:val="nil"/>
              <w:bottom w:val="single" w:sz="12" w:space="0" w:color="auto"/>
              <w:right w:val="single" w:sz="3" w:space="0" w:color="000000"/>
            </w:tcBorders>
            <w:tcMar>
              <w:left w:w="0" w:type="dxa"/>
              <w:right w:w="57" w:type="dxa"/>
            </w:tcMar>
          </w:tcPr>
          <w:p w14:paraId="7BACD2D1" w14:textId="0DD30C28" w:rsidR="001F15CF" w:rsidRPr="00504086" w:rsidRDefault="001F15CF" w:rsidP="002053E1">
            <w:pPr>
              <w:pStyle w:val="BMSBodyText"/>
            </w:pPr>
            <w:r w:rsidRPr="00504086">
              <w:t xml:space="preserve">The </w:t>
            </w:r>
            <w:r w:rsidR="000D744F" w:rsidRPr="00504086">
              <w:t xml:space="preserve"> Supplier </w:t>
            </w:r>
            <w:r w:rsidRPr="00504086">
              <w:t>Health, Safety, Environmental, Quality and Sustainability Conditions</w:t>
            </w:r>
            <w:r w:rsidR="000570D2">
              <w:t xml:space="preserve"> (</w:t>
            </w:r>
            <w:hyperlink r:id="rId14" w:history="1">
              <w:r w:rsidR="000570D2" w:rsidRPr="000570D2">
                <w:rPr>
                  <w:rStyle w:val="Hyperlink"/>
                </w:rPr>
                <w:t>HSES-RM-0018a</w:t>
              </w:r>
            </w:hyperlink>
            <w:r w:rsidR="000570D2">
              <w:t>)</w:t>
            </w:r>
            <w:r w:rsidRPr="00504086">
              <w:t xml:space="preserve"> have been issued with the subcontract enquiry documents. Please confirm that your company will conform to these requirements.</w:t>
            </w:r>
          </w:p>
        </w:tc>
        <w:tc>
          <w:tcPr>
            <w:tcW w:w="3119" w:type="dxa"/>
            <w:tcBorders>
              <w:top w:val="single" w:sz="4" w:space="0" w:color="000000"/>
              <w:left w:val="single" w:sz="3" w:space="0" w:color="000000"/>
              <w:bottom w:val="single" w:sz="12" w:space="0" w:color="auto"/>
              <w:right w:val="single" w:sz="4" w:space="0" w:color="000000"/>
            </w:tcBorders>
            <w:tcMar>
              <w:left w:w="108" w:type="dxa"/>
              <w:right w:w="108" w:type="dxa"/>
            </w:tcMar>
          </w:tcPr>
          <w:p w14:paraId="302097C9" w14:textId="77777777" w:rsidR="001F15CF" w:rsidRPr="00504086" w:rsidRDefault="001F15CF" w:rsidP="002053E1">
            <w:pPr>
              <w:pStyle w:val="BMSBodyText"/>
            </w:pPr>
          </w:p>
        </w:tc>
        <w:tc>
          <w:tcPr>
            <w:tcW w:w="3118" w:type="dxa"/>
            <w:tcBorders>
              <w:top w:val="single" w:sz="4" w:space="0" w:color="000000"/>
              <w:left w:val="single" w:sz="4" w:space="0" w:color="000000"/>
              <w:bottom w:val="single" w:sz="12" w:space="0" w:color="auto"/>
              <w:right w:val="single" w:sz="3" w:space="0" w:color="000000"/>
            </w:tcBorders>
          </w:tcPr>
          <w:p w14:paraId="6D6BB73C" w14:textId="77777777" w:rsidR="001F15CF" w:rsidRPr="00504086" w:rsidRDefault="001F15CF" w:rsidP="002053E1">
            <w:pPr>
              <w:pStyle w:val="BMSBodyText"/>
            </w:pPr>
          </w:p>
        </w:tc>
        <w:tc>
          <w:tcPr>
            <w:tcW w:w="3402" w:type="dxa"/>
            <w:tcBorders>
              <w:top w:val="single" w:sz="4" w:space="0" w:color="000000"/>
              <w:left w:val="single" w:sz="3" w:space="0" w:color="000000"/>
              <w:bottom w:val="single" w:sz="12" w:space="0" w:color="auto"/>
              <w:right w:val="single" w:sz="12" w:space="0" w:color="auto"/>
            </w:tcBorders>
          </w:tcPr>
          <w:p w14:paraId="586161FF" w14:textId="77777777" w:rsidR="001F15CF" w:rsidRPr="00504086" w:rsidRDefault="001F15CF" w:rsidP="002053E1">
            <w:pPr>
              <w:pStyle w:val="BMSBodyText"/>
            </w:pPr>
          </w:p>
        </w:tc>
      </w:tr>
    </w:tbl>
    <w:p w14:paraId="39409171" w14:textId="3D42228E" w:rsidR="001F15CF" w:rsidRPr="00504086" w:rsidRDefault="001F15CF" w:rsidP="001F15CF">
      <w:pPr>
        <w:spacing w:before="60" w:after="60" w:line="240" w:lineRule="auto"/>
        <w:rPr>
          <w:rFonts w:cs="Arial"/>
        </w:rPr>
      </w:pPr>
    </w:p>
    <w:p w14:paraId="2D347402" w14:textId="50534312" w:rsidR="004C343A" w:rsidRPr="00504086" w:rsidRDefault="004C343A" w:rsidP="001F15CF">
      <w:pPr>
        <w:spacing w:before="60" w:after="60" w:line="240" w:lineRule="auto"/>
        <w:rPr>
          <w:rFonts w:cs="Arial"/>
        </w:rPr>
      </w:pPr>
    </w:p>
    <w:p w14:paraId="2540FB48" w14:textId="5320652D" w:rsidR="004C343A" w:rsidRPr="00504086" w:rsidRDefault="004C343A" w:rsidP="001F15CF">
      <w:pPr>
        <w:spacing w:before="60" w:after="60" w:line="240" w:lineRule="auto"/>
        <w:rPr>
          <w:rFonts w:cs="Arial"/>
        </w:rPr>
      </w:pPr>
    </w:p>
    <w:p w14:paraId="1CD656AD" w14:textId="77777777" w:rsidR="004C343A" w:rsidRPr="00504086" w:rsidRDefault="004C343A" w:rsidP="001F15CF">
      <w:pPr>
        <w:spacing w:before="60" w:after="60" w:line="240" w:lineRule="auto"/>
        <w:rPr>
          <w:rFonts w:cs="Arial"/>
        </w:rPr>
      </w:pPr>
    </w:p>
    <w:p w14:paraId="76AE21A2" w14:textId="77777777" w:rsidR="000D744F" w:rsidRPr="00504086" w:rsidRDefault="000D744F" w:rsidP="000D744F">
      <w:pPr>
        <w:pStyle w:val="Caption"/>
        <w:keepNext/>
        <w:rPr>
          <w:sz w:val="22"/>
        </w:rPr>
      </w:pPr>
      <w:bookmarkStart w:id="2" w:name="_Ref512508882"/>
      <w:r w:rsidRPr="00504086">
        <w:rPr>
          <w:sz w:val="22"/>
        </w:rPr>
        <w:t xml:space="preserve">Table </w:t>
      </w:r>
      <w:r w:rsidRPr="00504086">
        <w:rPr>
          <w:sz w:val="22"/>
        </w:rPr>
        <w:fldChar w:fldCharType="begin"/>
      </w:r>
      <w:r w:rsidRPr="00504086">
        <w:rPr>
          <w:sz w:val="22"/>
        </w:rPr>
        <w:instrText xml:space="preserve"> SEQ Table \* ARABIC </w:instrText>
      </w:r>
      <w:r w:rsidRPr="00504086">
        <w:rPr>
          <w:sz w:val="22"/>
        </w:rPr>
        <w:fldChar w:fldCharType="separate"/>
      </w:r>
      <w:r w:rsidRPr="00504086">
        <w:rPr>
          <w:noProof/>
          <w:sz w:val="22"/>
        </w:rPr>
        <w:t>1</w:t>
      </w:r>
      <w:r w:rsidRPr="00504086">
        <w:rPr>
          <w:sz w:val="22"/>
        </w:rPr>
        <w:fldChar w:fldCharType="end"/>
      </w:r>
      <w:bookmarkEnd w:id="2"/>
      <w:r w:rsidRPr="00504086">
        <w:rPr>
          <w:rFonts w:cs="Arial"/>
          <w:color w:val="000000"/>
          <w:sz w:val="22"/>
        </w:rPr>
        <w:t xml:space="preserve"> </w:t>
      </w:r>
      <w:r w:rsidRPr="00504086">
        <w:rPr>
          <w:sz w:val="22"/>
        </w:rPr>
        <w:t>List proposed Sub-Subcontractors:</w:t>
      </w:r>
    </w:p>
    <w:tbl>
      <w:tblPr>
        <w:tblW w:w="14601" w:type="dxa"/>
        <w:tblInd w:w="108" w:type="dxa"/>
        <w:tblLayout w:type="fixed"/>
        <w:tblLook w:val="00A0" w:firstRow="1" w:lastRow="0" w:firstColumn="1" w:lastColumn="0" w:noHBand="0" w:noVBand="0"/>
      </w:tblPr>
      <w:tblGrid>
        <w:gridCol w:w="2552"/>
        <w:gridCol w:w="7938"/>
        <w:gridCol w:w="4111"/>
      </w:tblGrid>
      <w:tr w:rsidR="000D744F" w:rsidRPr="00504086" w14:paraId="27CD90A9" w14:textId="77777777" w:rsidTr="00335B99">
        <w:trPr>
          <w:trHeight w:val="64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D469B" w14:textId="77777777" w:rsidR="000D744F" w:rsidRPr="00504086" w:rsidRDefault="000D744F" w:rsidP="00335B99">
            <w:pPr>
              <w:spacing w:after="120"/>
              <w:ind w:left="142"/>
              <w:rPr>
                <w:rFonts w:eastAsia="Calibri" w:cs="Arial"/>
              </w:rPr>
            </w:pPr>
            <w:r w:rsidRPr="00504086">
              <w:rPr>
                <w:rFonts w:eastAsia="Calibri" w:cs="Arial"/>
              </w:rPr>
              <w:t>Name</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A5A6F" w14:textId="77777777" w:rsidR="000D744F" w:rsidRPr="00504086" w:rsidRDefault="000D744F" w:rsidP="00335B99">
            <w:pPr>
              <w:spacing w:after="120"/>
              <w:ind w:left="142"/>
              <w:rPr>
                <w:rFonts w:eastAsia="Calibri" w:cs="Arial"/>
              </w:rPr>
            </w:pPr>
            <w:r w:rsidRPr="00504086">
              <w:rPr>
                <w:rFonts w:eastAsia="Calibri" w:cs="Arial"/>
              </w:rPr>
              <w:t>Name</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C4205" w14:textId="77777777" w:rsidR="000D744F" w:rsidRPr="00504086" w:rsidRDefault="000D744F" w:rsidP="00335B99">
            <w:pPr>
              <w:spacing w:after="120"/>
              <w:ind w:left="142"/>
              <w:rPr>
                <w:rFonts w:eastAsia="Calibri" w:cs="Arial"/>
              </w:rPr>
            </w:pPr>
            <w:r w:rsidRPr="00504086">
              <w:rPr>
                <w:rFonts w:eastAsia="Calibri" w:cs="Arial"/>
              </w:rPr>
              <w:t>Company Registration Number</w:t>
            </w:r>
          </w:p>
        </w:tc>
      </w:tr>
      <w:tr w:rsidR="000D744F" w:rsidRPr="00504086" w14:paraId="5570CC18" w14:textId="77777777" w:rsidTr="00335B99">
        <w:tblPrEx>
          <w:tblCellMar>
            <w:left w:w="0" w:type="dxa"/>
            <w:right w:w="0" w:type="dxa"/>
          </w:tblCellMar>
          <w:tblLook w:val="04A0" w:firstRow="1" w:lastRow="0" w:firstColumn="1" w:lastColumn="0" w:noHBand="0" w:noVBand="1"/>
        </w:tblPrEx>
        <w:trPr>
          <w:trHeight w:val="393"/>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36AE1" w14:textId="77777777" w:rsidR="000D744F" w:rsidRPr="00504086" w:rsidRDefault="000D744F" w:rsidP="00335B99">
            <w:pPr>
              <w:spacing w:before="80" w:after="80"/>
              <w:ind w:left="142"/>
              <w:rPr>
                <w:rFonts w:eastAsia="Calibri" w:cs="Arial"/>
              </w:rPr>
            </w:pPr>
            <w:r w:rsidRPr="00504086">
              <w:rPr>
                <w:rFonts w:eastAsia="Calibri" w:cs="Arial"/>
              </w:rPr>
              <w:t>Sub-Subcontractor 1</w:t>
            </w:r>
          </w:p>
        </w:tc>
        <w:tc>
          <w:tcPr>
            <w:tcW w:w="7938" w:type="dxa"/>
            <w:tcBorders>
              <w:top w:val="single" w:sz="4" w:space="0" w:color="auto"/>
              <w:left w:val="single" w:sz="4" w:space="0" w:color="auto"/>
              <w:bottom w:val="single" w:sz="4" w:space="0" w:color="auto"/>
              <w:right w:val="single" w:sz="4" w:space="0" w:color="auto"/>
            </w:tcBorders>
          </w:tcPr>
          <w:p w14:paraId="1397F828" w14:textId="77777777" w:rsidR="000D744F" w:rsidRPr="00504086" w:rsidRDefault="000D744F" w:rsidP="00335B99">
            <w:pPr>
              <w:spacing w:before="80" w:after="80"/>
              <w:ind w:left="142"/>
              <w:rPr>
                <w:rFonts w:eastAsia="Calibri" w:cs="Arial"/>
              </w:rPr>
            </w:pPr>
          </w:p>
        </w:tc>
        <w:tc>
          <w:tcPr>
            <w:tcW w:w="4111" w:type="dxa"/>
            <w:tcBorders>
              <w:top w:val="single" w:sz="4" w:space="0" w:color="auto"/>
              <w:left w:val="single" w:sz="4" w:space="0" w:color="auto"/>
              <w:bottom w:val="single" w:sz="4" w:space="0" w:color="auto"/>
              <w:right w:val="single" w:sz="4" w:space="0" w:color="auto"/>
            </w:tcBorders>
          </w:tcPr>
          <w:p w14:paraId="4817D5C5" w14:textId="77777777" w:rsidR="000D744F" w:rsidRPr="00504086" w:rsidRDefault="000D744F" w:rsidP="00335B99">
            <w:pPr>
              <w:spacing w:before="80" w:after="80"/>
              <w:ind w:left="142"/>
              <w:rPr>
                <w:rFonts w:eastAsia="Calibri" w:cs="Arial"/>
              </w:rPr>
            </w:pPr>
          </w:p>
        </w:tc>
      </w:tr>
      <w:tr w:rsidR="000D744F" w:rsidRPr="00504086" w14:paraId="49CE792B" w14:textId="77777777" w:rsidTr="00335B99">
        <w:tblPrEx>
          <w:tblCellMar>
            <w:left w:w="0" w:type="dxa"/>
            <w:right w:w="0" w:type="dxa"/>
          </w:tblCellMar>
          <w:tblLook w:val="04A0" w:firstRow="1" w:lastRow="0" w:firstColumn="1" w:lastColumn="0" w:noHBand="0" w:noVBand="1"/>
        </w:tblPrEx>
        <w:trPr>
          <w:trHeight w:val="393"/>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29347" w14:textId="77777777" w:rsidR="000D744F" w:rsidRPr="00504086" w:rsidRDefault="000D744F" w:rsidP="00335B99">
            <w:pPr>
              <w:spacing w:before="80" w:after="80"/>
              <w:ind w:left="142"/>
              <w:rPr>
                <w:rFonts w:eastAsia="Calibri" w:cs="Arial"/>
              </w:rPr>
            </w:pPr>
            <w:r w:rsidRPr="00504086">
              <w:rPr>
                <w:rFonts w:eastAsia="Calibri" w:cs="Arial"/>
              </w:rPr>
              <w:t>Sub-subcontractor 2</w:t>
            </w:r>
          </w:p>
        </w:tc>
        <w:tc>
          <w:tcPr>
            <w:tcW w:w="7938" w:type="dxa"/>
            <w:tcBorders>
              <w:top w:val="single" w:sz="4" w:space="0" w:color="auto"/>
              <w:left w:val="single" w:sz="4" w:space="0" w:color="auto"/>
              <w:bottom w:val="single" w:sz="4" w:space="0" w:color="auto"/>
              <w:right w:val="single" w:sz="4" w:space="0" w:color="auto"/>
            </w:tcBorders>
          </w:tcPr>
          <w:p w14:paraId="71E8ED79" w14:textId="77777777" w:rsidR="000D744F" w:rsidRPr="00504086" w:rsidRDefault="000D744F" w:rsidP="00335B99">
            <w:pPr>
              <w:spacing w:before="80" w:after="80"/>
              <w:ind w:left="142"/>
              <w:rPr>
                <w:rFonts w:eastAsia="Calibri" w:cs="Arial"/>
              </w:rPr>
            </w:pPr>
          </w:p>
        </w:tc>
        <w:tc>
          <w:tcPr>
            <w:tcW w:w="4111" w:type="dxa"/>
            <w:tcBorders>
              <w:top w:val="single" w:sz="4" w:space="0" w:color="auto"/>
              <w:left w:val="single" w:sz="4" w:space="0" w:color="auto"/>
              <w:bottom w:val="single" w:sz="4" w:space="0" w:color="auto"/>
              <w:right w:val="single" w:sz="4" w:space="0" w:color="auto"/>
            </w:tcBorders>
          </w:tcPr>
          <w:p w14:paraId="0FEB1D44" w14:textId="77777777" w:rsidR="000D744F" w:rsidRPr="00504086" w:rsidRDefault="000D744F" w:rsidP="00335B99">
            <w:pPr>
              <w:spacing w:before="80" w:after="80"/>
              <w:ind w:left="142"/>
              <w:rPr>
                <w:rFonts w:eastAsia="Calibri" w:cs="Arial"/>
              </w:rPr>
            </w:pPr>
          </w:p>
        </w:tc>
      </w:tr>
      <w:tr w:rsidR="000D744F" w:rsidRPr="00504086" w14:paraId="210F8E4B" w14:textId="77777777" w:rsidTr="00335B99">
        <w:tblPrEx>
          <w:tblCellMar>
            <w:left w:w="0" w:type="dxa"/>
            <w:right w:w="0" w:type="dxa"/>
          </w:tblCellMar>
          <w:tblLook w:val="04A0" w:firstRow="1" w:lastRow="0" w:firstColumn="1" w:lastColumn="0" w:noHBand="0" w:noVBand="1"/>
        </w:tblPrEx>
        <w:trPr>
          <w:trHeight w:val="393"/>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B3AB2" w14:textId="77777777" w:rsidR="000D744F" w:rsidRPr="00504086" w:rsidRDefault="000D744F" w:rsidP="00335B99">
            <w:pPr>
              <w:spacing w:before="80" w:after="80"/>
              <w:ind w:left="142"/>
              <w:rPr>
                <w:rFonts w:eastAsia="Calibri" w:cs="Arial"/>
              </w:rPr>
            </w:pPr>
            <w:r w:rsidRPr="00504086">
              <w:rPr>
                <w:rFonts w:eastAsia="Calibri" w:cs="Arial"/>
              </w:rPr>
              <w:t>Sub-subcontractor 3</w:t>
            </w:r>
          </w:p>
        </w:tc>
        <w:tc>
          <w:tcPr>
            <w:tcW w:w="7938" w:type="dxa"/>
            <w:tcBorders>
              <w:top w:val="single" w:sz="4" w:space="0" w:color="auto"/>
              <w:left w:val="single" w:sz="4" w:space="0" w:color="auto"/>
              <w:bottom w:val="single" w:sz="4" w:space="0" w:color="auto"/>
              <w:right w:val="single" w:sz="4" w:space="0" w:color="auto"/>
            </w:tcBorders>
          </w:tcPr>
          <w:p w14:paraId="76D76A7E" w14:textId="77777777" w:rsidR="000D744F" w:rsidRPr="00504086" w:rsidRDefault="000D744F" w:rsidP="00335B99">
            <w:pPr>
              <w:spacing w:before="80" w:after="80"/>
              <w:ind w:left="142"/>
              <w:rPr>
                <w:rFonts w:eastAsia="Calibri" w:cs="Arial"/>
              </w:rPr>
            </w:pPr>
          </w:p>
        </w:tc>
        <w:tc>
          <w:tcPr>
            <w:tcW w:w="4111" w:type="dxa"/>
            <w:tcBorders>
              <w:top w:val="single" w:sz="4" w:space="0" w:color="auto"/>
              <w:left w:val="single" w:sz="4" w:space="0" w:color="auto"/>
              <w:bottom w:val="single" w:sz="4" w:space="0" w:color="auto"/>
              <w:right w:val="single" w:sz="4" w:space="0" w:color="auto"/>
            </w:tcBorders>
          </w:tcPr>
          <w:p w14:paraId="411D6DF1" w14:textId="77777777" w:rsidR="000D744F" w:rsidRPr="00504086" w:rsidRDefault="000D744F" w:rsidP="00335B99">
            <w:pPr>
              <w:spacing w:before="80" w:after="80"/>
              <w:ind w:left="142"/>
              <w:rPr>
                <w:rFonts w:eastAsia="Calibri" w:cs="Arial"/>
              </w:rPr>
            </w:pPr>
          </w:p>
        </w:tc>
      </w:tr>
    </w:tbl>
    <w:p w14:paraId="5FB5A549" w14:textId="77777777" w:rsidR="000D744F" w:rsidRPr="00504086" w:rsidRDefault="000D744F" w:rsidP="001F15CF">
      <w:pPr>
        <w:rPr>
          <w:rFonts w:cs="Arial"/>
        </w:rPr>
      </w:pPr>
    </w:p>
    <w:p w14:paraId="37056B07" w14:textId="77777777" w:rsidR="000D744F" w:rsidRPr="00504086" w:rsidRDefault="000D744F" w:rsidP="000D744F">
      <w:pPr>
        <w:pStyle w:val="Caption"/>
        <w:rPr>
          <w:rFonts w:cs="Arial"/>
          <w:sz w:val="22"/>
        </w:rPr>
      </w:pPr>
      <w:bookmarkStart w:id="3" w:name="_Ref512515845"/>
      <w:r w:rsidRPr="00504086">
        <w:rPr>
          <w:sz w:val="22"/>
        </w:rPr>
        <w:lastRenderedPageBreak/>
        <w:t xml:space="preserve">Table </w:t>
      </w:r>
      <w:r w:rsidRPr="00504086">
        <w:rPr>
          <w:sz w:val="22"/>
        </w:rPr>
        <w:fldChar w:fldCharType="begin"/>
      </w:r>
      <w:r w:rsidRPr="00504086">
        <w:rPr>
          <w:sz w:val="22"/>
        </w:rPr>
        <w:instrText xml:space="preserve"> SEQ Table \* ARABIC </w:instrText>
      </w:r>
      <w:r w:rsidRPr="00504086">
        <w:rPr>
          <w:sz w:val="22"/>
        </w:rPr>
        <w:fldChar w:fldCharType="separate"/>
      </w:r>
      <w:r w:rsidRPr="00504086">
        <w:rPr>
          <w:noProof/>
          <w:sz w:val="22"/>
        </w:rPr>
        <w:t>2</w:t>
      </w:r>
      <w:r w:rsidRPr="00504086">
        <w:rPr>
          <w:sz w:val="22"/>
        </w:rPr>
        <w:fldChar w:fldCharType="end"/>
      </w:r>
      <w:bookmarkEnd w:id="3"/>
      <w:r w:rsidRPr="00504086">
        <w:rPr>
          <w:sz w:val="22"/>
        </w:rPr>
        <w:t xml:space="preserve"> A</w:t>
      </w:r>
      <w:r w:rsidRPr="00504086">
        <w:rPr>
          <w:rFonts w:eastAsia="Times New Roman" w:cs="Arial"/>
          <w:sz w:val="22"/>
          <w:lang w:val="en-GB" w:eastAsia="en-US"/>
        </w:rPr>
        <w:t>CTIVITIES requiring risk assessments(RA), method statements (MS), work package plans and task briefing sheets (TBS)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126"/>
        <w:gridCol w:w="709"/>
        <w:gridCol w:w="708"/>
        <w:gridCol w:w="709"/>
        <w:gridCol w:w="567"/>
        <w:gridCol w:w="709"/>
        <w:gridCol w:w="709"/>
        <w:gridCol w:w="2409"/>
      </w:tblGrid>
      <w:tr w:rsidR="000D744F" w:rsidRPr="00504086" w14:paraId="4D9740CA" w14:textId="77777777" w:rsidTr="00335B99">
        <w:trPr>
          <w:cantSplit/>
        </w:trPr>
        <w:tc>
          <w:tcPr>
            <w:tcW w:w="6096" w:type="dxa"/>
            <w:vMerge w:val="restart"/>
            <w:tcBorders>
              <w:top w:val="single" w:sz="4" w:space="0" w:color="auto"/>
            </w:tcBorders>
            <w:shd w:val="clear" w:color="auto" w:fill="D9D9D9" w:themeFill="background1" w:themeFillShade="D9"/>
            <w:vAlign w:val="center"/>
          </w:tcPr>
          <w:p w14:paraId="65E7AF0D"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Activity</w:t>
            </w:r>
          </w:p>
        </w:tc>
        <w:tc>
          <w:tcPr>
            <w:tcW w:w="2126" w:type="dxa"/>
            <w:vMerge w:val="restart"/>
            <w:tcBorders>
              <w:top w:val="single" w:sz="4" w:space="0" w:color="auto"/>
            </w:tcBorders>
            <w:shd w:val="clear" w:color="auto" w:fill="D9D9D9" w:themeFill="background1" w:themeFillShade="D9"/>
            <w:vAlign w:val="center"/>
          </w:tcPr>
          <w:p w14:paraId="043378D1"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Author</w:t>
            </w:r>
          </w:p>
        </w:tc>
        <w:tc>
          <w:tcPr>
            <w:tcW w:w="1417" w:type="dxa"/>
            <w:gridSpan w:val="2"/>
            <w:tcBorders>
              <w:top w:val="single" w:sz="4" w:space="0" w:color="auto"/>
            </w:tcBorders>
            <w:shd w:val="clear" w:color="auto" w:fill="D9D9D9" w:themeFill="background1" w:themeFillShade="D9"/>
            <w:vAlign w:val="center"/>
          </w:tcPr>
          <w:p w14:paraId="45AE9D67"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RA</w:t>
            </w:r>
          </w:p>
        </w:tc>
        <w:tc>
          <w:tcPr>
            <w:tcW w:w="1276" w:type="dxa"/>
            <w:gridSpan w:val="2"/>
            <w:tcBorders>
              <w:top w:val="single" w:sz="4" w:space="0" w:color="auto"/>
              <w:bottom w:val="single" w:sz="4" w:space="0" w:color="auto"/>
            </w:tcBorders>
            <w:shd w:val="clear" w:color="auto" w:fill="D9D9D9" w:themeFill="background1" w:themeFillShade="D9"/>
            <w:vAlign w:val="center"/>
          </w:tcPr>
          <w:p w14:paraId="56D94A17"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MS</w:t>
            </w:r>
          </w:p>
        </w:tc>
        <w:tc>
          <w:tcPr>
            <w:tcW w:w="1418" w:type="dxa"/>
            <w:gridSpan w:val="2"/>
            <w:tcBorders>
              <w:top w:val="single" w:sz="4" w:space="0" w:color="auto"/>
              <w:bottom w:val="single" w:sz="4" w:space="0" w:color="auto"/>
            </w:tcBorders>
            <w:shd w:val="clear" w:color="auto" w:fill="D9D9D9" w:themeFill="background1" w:themeFillShade="D9"/>
            <w:vAlign w:val="center"/>
          </w:tcPr>
          <w:p w14:paraId="68FC2DBE"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TBS</w:t>
            </w:r>
          </w:p>
        </w:tc>
        <w:tc>
          <w:tcPr>
            <w:tcW w:w="2409" w:type="dxa"/>
            <w:vMerge w:val="restart"/>
            <w:tcBorders>
              <w:top w:val="single" w:sz="4" w:space="0" w:color="auto"/>
            </w:tcBorders>
            <w:shd w:val="clear" w:color="auto" w:fill="D9D9D9" w:themeFill="background1" w:themeFillShade="D9"/>
            <w:vAlign w:val="center"/>
          </w:tcPr>
          <w:p w14:paraId="2D73C69D" w14:textId="77777777" w:rsidR="000D744F" w:rsidRPr="00504086" w:rsidRDefault="000D744F" w:rsidP="00335B99">
            <w:pPr>
              <w:spacing w:before="60" w:after="60" w:line="240" w:lineRule="auto"/>
              <w:jc w:val="center"/>
              <w:rPr>
                <w:rFonts w:eastAsia="Times New Roman" w:cs="Arial"/>
                <w:b/>
                <w:bCs/>
                <w:lang w:val="en-GB" w:eastAsia="en-US"/>
              </w:rPr>
            </w:pPr>
            <w:r w:rsidRPr="00504086">
              <w:rPr>
                <w:rFonts w:eastAsia="Times New Roman" w:cs="Arial"/>
                <w:b/>
                <w:bCs/>
                <w:lang w:val="en-GB" w:eastAsia="en-US"/>
              </w:rPr>
              <w:t>Date required</w:t>
            </w:r>
          </w:p>
        </w:tc>
      </w:tr>
      <w:tr w:rsidR="000D744F" w:rsidRPr="00504086" w14:paraId="7ADBE78E" w14:textId="77777777" w:rsidTr="00335B99">
        <w:trPr>
          <w:cantSplit/>
        </w:trPr>
        <w:tc>
          <w:tcPr>
            <w:tcW w:w="6096" w:type="dxa"/>
            <w:vMerge/>
            <w:shd w:val="clear" w:color="auto" w:fill="6AC29F"/>
            <w:vAlign w:val="center"/>
          </w:tcPr>
          <w:p w14:paraId="3E9D515C" w14:textId="77777777" w:rsidR="000D744F" w:rsidRPr="00504086" w:rsidRDefault="000D744F" w:rsidP="00335B99">
            <w:pPr>
              <w:spacing w:before="60" w:after="60" w:line="240" w:lineRule="auto"/>
              <w:rPr>
                <w:rFonts w:eastAsia="Times New Roman" w:cs="Arial"/>
                <w:lang w:val="en-GB" w:eastAsia="en-US"/>
              </w:rPr>
            </w:pPr>
          </w:p>
        </w:tc>
        <w:tc>
          <w:tcPr>
            <w:tcW w:w="2126" w:type="dxa"/>
            <w:vMerge/>
            <w:shd w:val="clear" w:color="auto" w:fill="6AC29F"/>
            <w:vAlign w:val="center"/>
          </w:tcPr>
          <w:p w14:paraId="3447174E" w14:textId="77777777" w:rsidR="000D744F" w:rsidRPr="00504086" w:rsidRDefault="000D744F" w:rsidP="00335B99">
            <w:pPr>
              <w:spacing w:before="60" w:after="60" w:line="240" w:lineRule="auto"/>
              <w:rPr>
                <w:rFonts w:eastAsia="Times New Roman" w:cs="Arial"/>
                <w:lang w:val="en-GB" w:eastAsia="en-US"/>
              </w:rPr>
            </w:pPr>
          </w:p>
        </w:tc>
        <w:tc>
          <w:tcPr>
            <w:tcW w:w="709" w:type="dxa"/>
            <w:shd w:val="clear" w:color="auto" w:fill="D9D9D9" w:themeFill="background1" w:themeFillShade="D9"/>
            <w:vAlign w:val="center"/>
          </w:tcPr>
          <w:p w14:paraId="2655DFDB" w14:textId="77777777" w:rsidR="000D744F" w:rsidRPr="00504086" w:rsidRDefault="000D744F" w:rsidP="00335B99">
            <w:pPr>
              <w:spacing w:before="60" w:after="60" w:line="240" w:lineRule="auto"/>
              <w:jc w:val="center"/>
              <w:rPr>
                <w:rFonts w:eastAsia="Times New Roman" w:cs="Arial"/>
                <w:i/>
                <w:sz w:val="20"/>
                <w:lang w:val="en-GB" w:eastAsia="en-US"/>
              </w:rPr>
            </w:pPr>
            <w:r w:rsidRPr="00504086">
              <w:rPr>
                <w:rFonts w:eastAsia="Times New Roman" w:cs="Arial"/>
                <w:i/>
                <w:sz w:val="20"/>
                <w:lang w:val="en-GB" w:eastAsia="en-US"/>
              </w:rPr>
              <w:t>Yes</w:t>
            </w:r>
          </w:p>
        </w:tc>
        <w:tc>
          <w:tcPr>
            <w:tcW w:w="708" w:type="dxa"/>
            <w:shd w:val="clear" w:color="auto" w:fill="D9D9D9" w:themeFill="background1" w:themeFillShade="D9"/>
            <w:vAlign w:val="center"/>
          </w:tcPr>
          <w:p w14:paraId="4779AA34" w14:textId="77777777" w:rsidR="000D744F" w:rsidRPr="00504086" w:rsidRDefault="000D744F" w:rsidP="00335B99">
            <w:pPr>
              <w:spacing w:before="60" w:after="60" w:line="240" w:lineRule="auto"/>
              <w:jc w:val="center"/>
              <w:rPr>
                <w:rFonts w:eastAsia="Times New Roman" w:cs="Arial"/>
                <w:i/>
                <w:sz w:val="20"/>
                <w:lang w:val="en-GB" w:eastAsia="en-US"/>
              </w:rPr>
            </w:pPr>
            <w:r w:rsidRPr="00504086">
              <w:rPr>
                <w:rFonts w:eastAsia="Times New Roman" w:cs="Arial"/>
                <w:i/>
                <w:sz w:val="20"/>
                <w:lang w:val="en-GB" w:eastAsia="en-US"/>
              </w:rPr>
              <w:t>No</w:t>
            </w:r>
          </w:p>
        </w:tc>
        <w:tc>
          <w:tcPr>
            <w:tcW w:w="709" w:type="dxa"/>
            <w:shd w:val="clear" w:color="auto" w:fill="D9D9D9" w:themeFill="background1" w:themeFillShade="D9"/>
            <w:vAlign w:val="center"/>
          </w:tcPr>
          <w:p w14:paraId="218357F9" w14:textId="77777777" w:rsidR="000D744F" w:rsidRPr="00504086" w:rsidRDefault="000D744F" w:rsidP="00335B99">
            <w:pPr>
              <w:spacing w:before="60" w:after="60" w:line="240" w:lineRule="auto"/>
              <w:jc w:val="center"/>
              <w:rPr>
                <w:rFonts w:eastAsia="Times New Roman" w:cs="Arial"/>
                <w:i/>
                <w:iCs/>
                <w:sz w:val="20"/>
                <w:lang w:val="en-GB" w:eastAsia="en-US"/>
              </w:rPr>
            </w:pPr>
            <w:r w:rsidRPr="00504086">
              <w:rPr>
                <w:rFonts w:eastAsia="Times New Roman" w:cs="Arial"/>
                <w:i/>
                <w:iCs/>
                <w:sz w:val="20"/>
                <w:lang w:val="en-GB" w:eastAsia="en-US"/>
              </w:rPr>
              <w:t>Yes</w:t>
            </w:r>
          </w:p>
        </w:tc>
        <w:tc>
          <w:tcPr>
            <w:tcW w:w="567" w:type="dxa"/>
            <w:shd w:val="clear" w:color="auto" w:fill="D9D9D9" w:themeFill="background1" w:themeFillShade="D9"/>
            <w:vAlign w:val="center"/>
          </w:tcPr>
          <w:p w14:paraId="46D29F15" w14:textId="77777777" w:rsidR="000D744F" w:rsidRPr="00504086" w:rsidRDefault="000D744F" w:rsidP="00335B99">
            <w:pPr>
              <w:spacing w:before="60" w:after="60" w:line="240" w:lineRule="auto"/>
              <w:jc w:val="center"/>
              <w:rPr>
                <w:rFonts w:eastAsia="Times New Roman" w:cs="Arial"/>
                <w:i/>
                <w:iCs/>
                <w:sz w:val="20"/>
                <w:lang w:val="en-GB" w:eastAsia="en-US"/>
              </w:rPr>
            </w:pPr>
            <w:r w:rsidRPr="00504086">
              <w:rPr>
                <w:rFonts w:eastAsia="Times New Roman" w:cs="Arial"/>
                <w:i/>
                <w:iCs/>
                <w:sz w:val="20"/>
                <w:lang w:val="en-GB" w:eastAsia="en-US"/>
              </w:rPr>
              <w:t>No</w:t>
            </w:r>
          </w:p>
        </w:tc>
        <w:tc>
          <w:tcPr>
            <w:tcW w:w="709" w:type="dxa"/>
            <w:shd w:val="clear" w:color="auto" w:fill="D9D9D9" w:themeFill="background1" w:themeFillShade="D9"/>
            <w:vAlign w:val="center"/>
          </w:tcPr>
          <w:p w14:paraId="192DC83D" w14:textId="77777777" w:rsidR="000D744F" w:rsidRPr="00504086" w:rsidRDefault="000D744F" w:rsidP="00335B99">
            <w:pPr>
              <w:spacing w:before="60" w:after="60" w:line="240" w:lineRule="auto"/>
              <w:jc w:val="center"/>
              <w:rPr>
                <w:rFonts w:eastAsia="Times New Roman" w:cs="Arial"/>
                <w:i/>
                <w:iCs/>
                <w:sz w:val="20"/>
                <w:lang w:val="en-GB" w:eastAsia="en-US"/>
              </w:rPr>
            </w:pPr>
            <w:r w:rsidRPr="00504086">
              <w:rPr>
                <w:rFonts w:eastAsia="Times New Roman" w:cs="Arial"/>
                <w:i/>
                <w:iCs/>
                <w:sz w:val="20"/>
                <w:lang w:val="en-GB" w:eastAsia="en-US"/>
              </w:rPr>
              <w:t>Yes</w:t>
            </w:r>
          </w:p>
        </w:tc>
        <w:tc>
          <w:tcPr>
            <w:tcW w:w="709" w:type="dxa"/>
            <w:shd w:val="clear" w:color="auto" w:fill="D9D9D9" w:themeFill="background1" w:themeFillShade="D9"/>
            <w:vAlign w:val="center"/>
          </w:tcPr>
          <w:p w14:paraId="0C679D50" w14:textId="77777777" w:rsidR="000D744F" w:rsidRPr="00504086" w:rsidRDefault="000D744F" w:rsidP="00335B99">
            <w:pPr>
              <w:spacing w:before="60" w:after="60" w:line="240" w:lineRule="auto"/>
              <w:jc w:val="center"/>
              <w:rPr>
                <w:rFonts w:eastAsia="Times New Roman" w:cs="Arial"/>
                <w:i/>
                <w:iCs/>
                <w:sz w:val="20"/>
                <w:lang w:val="en-GB" w:eastAsia="en-US"/>
              </w:rPr>
            </w:pPr>
            <w:r w:rsidRPr="00504086">
              <w:rPr>
                <w:rFonts w:eastAsia="Times New Roman" w:cs="Arial"/>
                <w:i/>
                <w:iCs/>
                <w:sz w:val="20"/>
                <w:lang w:val="en-GB" w:eastAsia="en-US"/>
              </w:rPr>
              <w:t>No</w:t>
            </w:r>
          </w:p>
        </w:tc>
        <w:tc>
          <w:tcPr>
            <w:tcW w:w="2409" w:type="dxa"/>
            <w:vMerge/>
            <w:shd w:val="clear" w:color="auto" w:fill="6AC29F"/>
            <w:vAlign w:val="center"/>
          </w:tcPr>
          <w:p w14:paraId="7E0AAEAC" w14:textId="77777777" w:rsidR="000D744F" w:rsidRPr="00504086" w:rsidRDefault="000D744F" w:rsidP="00335B99">
            <w:pPr>
              <w:spacing w:before="60" w:after="60" w:line="240" w:lineRule="auto"/>
              <w:jc w:val="both"/>
              <w:rPr>
                <w:rFonts w:eastAsia="Times New Roman" w:cs="Arial"/>
                <w:lang w:val="en-GB" w:eastAsia="en-US"/>
              </w:rPr>
            </w:pPr>
          </w:p>
        </w:tc>
      </w:tr>
      <w:tr w:rsidR="000D744F" w:rsidRPr="00504086" w14:paraId="34CC16DF" w14:textId="77777777" w:rsidTr="00335B99">
        <w:trPr>
          <w:cantSplit/>
        </w:trPr>
        <w:tc>
          <w:tcPr>
            <w:tcW w:w="6096" w:type="dxa"/>
            <w:shd w:val="clear" w:color="auto" w:fill="auto"/>
          </w:tcPr>
          <w:p w14:paraId="614F2227"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33DE1DD7"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6B2B9B9E"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02FDE66D"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617D97F9"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2A3C0407"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5B733F7B"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6F5741B3"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01805F13"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5DBEDB20" w14:textId="77777777" w:rsidTr="00335B99">
        <w:trPr>
          <w:cantSplit/>
        </w:trPr>
        <w:tc>
          <w:tcPr>
            <w:tcW w:w="6096" w:type="dxa"/>
            <w:shd w:val="clear" w:color="auto" w:fill="auto"/>
          </w:tcPr>
          <w:p w14:paraId="149640FB"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6347A59A"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4EA8E0EB"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3FC982F8"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30B237A4"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400D565C"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5AB6E1B6"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34FDD83D"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095D5CD4"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5F0B29CF" w14:textId="77777777" w:rsidTr="00335B99">
        <w:trPr>
          <w:cantSplit/>
        </w:trPr>
        <w:tc>
          <w:tcPr>
            <w:tcW w:w="6096" w:type="dxa"/>
            <w:shd w:val="clear" w:color="auto" w:fill="auto"/>
          </w:tcPr>
          <w:p w14:paraId="7DE9379C"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77074578"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6D00F8B6"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59526284"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489A3A4B"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5FBB2F01"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2B071873"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4A41BA82"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569CF90C"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557C681B" w14:textId="77777777" w:rsidTr="00335B99">
        <w:trPr>
          <w:cantSplit/>
        </w:trPr>
        <w:tc>
          <w:tcPr>
            <w:tcW w:w="6096" w:type="dxa"/>
            <w:shd w:val="clear" w:color="auto" w:fill="auto"/>
          </w:tcPr>
          <w:p w14:paraId="4A4FCBFB"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72513798"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30CEB323"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04BB155E"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182F6DD9"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6E95E83C"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07FB2DCD"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4A18C972"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33F4E831"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34987FAB" w14:textId="77777777" w:rsidTr="00335B99">
        <w:trPr>
          <w:cantSplit/>
        </w:trPr>
        <w:tc>
          <w:tcPr>
            <w:tcW w:w="6096" w:type="dxa"/>
            <w:shd w:val="clear" w:color="auto" w:fill="auto"/>
          </w:tcPr>
          <w:p w14:paraId="20B2B884"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035D583A"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2F0E6C5B"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575FBD3E"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0EEBD9BB"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090C851F"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405BB3DA"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190F97E0"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06423283"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05CBA411" w14:textId="77777777" w:rsidTr="00335B99">
        <w:trPr>
          <w:cantSplit/>
        </w:trPr>
        <w:tc>
          <w:tcPr>
            <w:tcW w:w="6096" w:type="dxa"/>
            <w:shd w:val="clear" w:color="auto" w:fill="auto"/>
          </w:tcPr>
          <w:p w14:paraId="59667FD0"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4C422D59"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21D2808E"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239A9D88"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7D9A2AFE"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1E704225"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53A64042"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2BFC145F"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00A645AD"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0EFFE698" w14:textId="77777777" w:rsidTr="00335B99">
        <w:trPr>
          <w:cantSplit/>
        </w:trPr>
        <w:tc>
          <w:tcPr>
            <w:tcW w:w="6096" w:type="dxa"/>
            <w:shd w:val="clear" w:color="auto" w:fill="auto"/>
          </w:tcPr>
          <w:p w14:paraId="7061C5B7"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71EAE2E3"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5B0F2483"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6EF88DC7"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5064037A"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27E646A6"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4831144A"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1DE42763"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54C7C5E6"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19B07D9C" w14:textId="77777777" w:rsidTr="00335B99">
        <w:trPr>
          <w:cantSplit/>
        </w:trPr>
        <w:tc>
          <w:tcPr>
            <w:tcW w:w="6096" w:type="dxa"/>
            <w:shd w:val="clear" w:color="auto" w:fill="auto"/>
          </w:tcPr>
          <w:p w14:paraId="0A3E0720"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08A4090E"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17FC1AEE"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3DA1E2D2"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06875B46"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11C53CC3"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56B8BE62"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086CA2A0"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4AA7929D"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0102AEE6" w14:textId="77777777" w:rsidTr="00335B99">
        <w:trPr>
          <w:cantSplit/>
        </w:trPr>
        <w:tc>
          <w:tcPr>
            <w:tcW w:w="6096" w:type="dxa"/>
            <w:shd w:val="clear" w:color="auto" w:fill="auto"/>
          </w:tcPr>
          <w:p w14:paraId="22CF84B8"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0E233F6B"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7944A4AA"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596E01D2"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6C48BD10"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3D89FE9B"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71F95A72"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060FB4F7"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239E0A6D"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59AC3FF9" w14:textId="77777777" w:rsidTr="00335B99">
        <w:trPr>
          <w:cantSplit/>
        </w:trPr>
        <w:tc>
          <w:tcPr>
            <w:tcW w:w="6096" w:type="dxa"/>
            <w:shd w:val="clear" w:color="auto" w:fill="auto"/>
          </w:tcPr>
          <w:p w14:paraId="5EFC62FA" w14:textId="77777777" w:rsidR="000D744F" w:rsidRPr="00504086" w:rsidRDefault="000D744F" w:rsidP="00335B99">
            <w:pPr>
              <w:spacing w:before="60" w:after="60" w:line="240" w:lineRule="auto"/>
              <w:rPr>
                <w:rFonts w:eastAsia="Times New Roman" w:cs="Times New Roman"/>
                <w:lang w:val="en-GB" w:eastAsia="en-US"/>
              </w:rPr>
            </w:pPr>
          </w:p>
        </w:tc>
        <w:tc>
          <w:tcPr>
            <w:tcW w:w="2126" w:type="dxa"/>
            <w:shd w:val="clear" w:color="auto" w:fill="auto"/>
          </w:tcPr>
          <w:p w14:paraId="136DFE38"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7DBE70C6" w14:textId="77777777" w:rsidR="000D744F" w:rsidRPr="00504086" w:rsidRDefault="000D744F" w:rsidP="00335B99">
            <w:pPr>
              <w:spacing w:before="60" w:after="60" w:line="240" w:lineRule="auto"/>
              <w:rPr>
                <w:rFonts w:eastAsia="Times New Roman" w:cs="Times New Roman"/>
                <w:lang w:val="en-GB" w:eastAsia="en-US"/>
              </w:rPr>
            </w:pPr>
          </w:p>
        </w:tc>
        <w:tc>
          <w:tcPr>
            <w:tcW w:w="708" w:type="dxa"/>
            <w:shd w:val="clear" w:color="auto" w:fill="auto"/>
          </w:tcPr>
          <w:p w14:paraId="0DF9523F" w14:textId="77777777" w:rsidR="000D744F" w:rsidRPr="00504086" w:rsidRDefault="000D744F" w:rsidP="00335B99">
            <w:pPr>
              <w:spacing w:before="60" w:after="60" w:line="240" w:lineRule="auto"/>
              <w:rPr>
                <w:rFonts w:eastAsia="Times New Roman" w:cs="Times New Roman"/>
                <w:lang w:val="en-GB" w:eastAsia="en-US"/>
              </w:rPr>
            </w:pPr>
          </w:p>
        </w:tc>
        <w:tc>
          <w:tcPr>
            <w:tcW w:w="709" w:type="dxa"/>
            <w:shd w:val="clear" w:color="auto" w:fill="auto"/>
          </w:tcPr>
          <w:p w14:paraId="30D4E72C"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Pr>
          <w:p w14:paraId="72B543DF"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2EF9A764"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Pr>
          <w:p w14:paraId="3A977807"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Pr>
          <w:p w14:paraId="5FE47012" w14:textId="77777777" w:rsidR="000D744F" w:rsidRPr="00504086" w:rsidRDefault="000D744F" w:rsidP="00335B99">
            <w:pPr>
              <w:spacing w:before="60" w:after="60" w:line="240" w:lineRule="auto"/>
              <w:rPr>
                <w:rFonts w:eastAsia="Times New Roman" w:cs="Times New Roman"/>
                <w:bCs/>
                <w:lang w:val="en-GB" w:eastAsia="en-US"/>
              </w:rPr>
            </w:pPr>
          </w:p>
        </w:tc>
      </w:tr>
      <w:tr w:rsidR="000D744F" w:rsidRPr="00504086" w14:paraId="2BD0D211" w14:textId="77777777" w:rsidTr="00335B99">
        <w:trPr>
          <w:cantSplit/>
        </w:trPr>
        <w:tc>
          <w:tcPr>
            <w:tcW w:w="6096" w:type="dxa"/>
            <w:tcBorders>
              <w:bottom w:val="single" w:sz="4" w:space="0" w:color="auto"/>
            </w:tcBorders>
            <w:shd w:val="clear" w:color="auto" w:fill="auto"/>
          </w:tcPr>
          <w:p w14:paraId="401F20B4" w14:textId="77777777" w:rsidR="000D744F" w:rsidRPr="00504086" w:rsidRDefault="000D744F" w:rsidP="00335B99">
            <w:pPr>
              <w:spacing w:before="60" w:after="60" w:line="240" w:lineRule="auto"/>
              <w:rPr>
                <w:rFonts w:eastAsia="Times New Roman" w:cs="Times New Roman"/>
                <w:lang w:val="en-GB" w:eastAsia="en-US"/>
              </w:rPr>
            </w:pPr>
          </w:p>
        </w:tc>
        <w:tc>
          <w:tcPr>
            <w:tcW w:w="2126" w:type="dxa"/>
            <w:tcBorders>
              <w:bottom w:val="single" w:sz="4" w:space="0" w:color="auto"/>
            </w:tcBorders>
            <w:shd w:val="clear" w:color="auto" w:fill="auto"/>
          </w:tcPr>
          <w:p w14:paraId="05366CCA"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Borders>
              <w:bottom w:val="single" w:sz="4" w:space="0" w:color="auto"/>
            </w:tcBorders>
            <w:shd w:val="clear" w:color="auto" w:fill="auto"/>
          </w:tcPr>
          <w:p w14:paraId="13F83B3B" w14:textId="77777777" w:rsidR="000D744F" w:rsidRPr="00504086" w:rsidRDefault="000D744F" w:rsidP="00335B99">
            <w:pPr>
              <w:spacing w:before="60" w:after="60" w:line="240" w:lineRule="auto"/>
              <w:rPr>
                <w:rFonts w:eastAsia="Times New Roman" w:cs="Times New Roman"/>
                <w:lang w:val="en-GB" w:eastAsia="en-US"/>
              </w:rPr>
            </w:pPr>
          </w:p>
        </w:tc>
        <w:tc>
          <w:tcPr>
            <w:tcW w:w="708" w:type="dxa"/>
            <w:tcBorders>
              <w:bottom w:val="single" w:sz="4" w:space="0" w:color="auto"/>
            </w:tcBorders>
            <w:shd w:val="clear" w:color="auto" w:fill="auto"/>
          </w:tcPr>
          <w:p w14:paraId="3505029A"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Borders>
              <w:bottom w:val="single" w:sz="4" w:space="0" w:color="auto"/>
            </w:tcBorders>
            <w:shd w:val="clear" w:color="auto" w:fill="auto"/>
          </w:tcPr>
          <w:p w14:paraId="1C41A251" w14:textId="77777777" w:rsidR="000D744F" w:rsidRPr="00504086" w:rsidRDefault="000D744F" w:rsidP="00335B99">
            <w:pPr>
              <w:spacing w:before="60" w:after="60" w:line="240" w:lineRule="auto"/>
              <w:rPr>
                <w:rFonts w:eastAsia="Times New Roman" w:cs="Times New Roman"/>
                <w:lang w:val="en-GB" w:eastAsia="en-US"/>
              </w:rPr>
            </w:pPr>
          </w:p>
        </w:tc>
        <w:tc>
          <w:tcPr>
            <w:tcW w:w="567" w:type="dxa"/>
            <w:tcBorders>
              <w:bottom w:val="single" w:sz="4" w:space="0" w:color="auto"/>
            </w:tcBorders>
          </w:tcPr>
          <w:p w14:paraId="1CFCC522"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Borders>
              <w:bottom w:val="single" w:sz="4" w:space="0" w:color="auto"/>
            </w:tcBorders>
          </w:tcPr>
          <w:p w14:paraId="28237CAC" w14:textId="77777777" w:rsidR="000D744F" w:rsidRPr="00504086" w:rsidRDefault="000D744F" w:rsidP="00335B99">
            <w:pPr>
              <w:spacing w:before="60" w:after="60" w:line="240" w:lineRule="auto"/>
              <w:rPr>
                <w:rFonts w:eastAsia="Times New Roman" w:cs="Times New Roman"/>
                <w:lang w:val="en-GB" w:eastAsia="en-US"/>
              </w:rPr>
            </w:pPr>
          </w:p>
        </w:tc>
        <w:tc>
          <w:tcPr>
            <w:tcW w:w="709" w:type="dxa"/>
            <w:tcBorders>
              <w:bottom w:val="single" w:sz="4" w:space="0" w:color="auto"/>
            </w:tcBorders>
          </w:tcPr>
          <w:p w14:paraId="7472ABB9" w14:textId="77777777" w:rsidR="000D744F" w:rsidRPr="00504086" w:rsidRDefault="000D744F" w:rsidP="00335B99">
            <w:pPr>
              <w:spacing w:before="60" w:after="60" w:line="240" w:lineRule="auto"/>
              <w:rPr>
                <w:rFonts w:eastAsia="Times New Roman" w:cs="Times New Roman"/>
                <w:lang w:val="en-GB" w:eastAsia="en-US"/>
              </w:rPr>
            </w:pPr>
          </w:p>
        </w:tc>
        <w:tc>
          <w:tcPr>
            <w:tcW w:w="2409" w:type="dxa"/>
            <w:tcBorders>
              <w:bottom w:val="single" w:sz="4" w:space="0" w:color="auto"/>
            </w:tcBorders>
          </w:tcPr>
          <w:p w14:paraId="6E32BEDB" w14:textId="77777777" w:rsidR="000D744F" w:rsidRPr="00504086" w:rsidRDefault="000D744F" w:rsidP="00335B99">
            <w:pPr>
              <w:spacing w:before="60" w:after="60" w:line="240" w:lineRule="auto"/>
              <w:rPr>
                <w:rFonts w:eastAsia="Times New Roman" w:cs="Times New Roman"/>
                <w:bCs/>
                <w:lang w:val="en-GB" w:eastAsia="en-US"/>
              </w:rPr>
            </w:pPr>
          </w:p>
        </w:tc>
      </w:tr>
    </w:tbl>
    <w:p w14:paraId="78B15C28" w14:textId="77777777" w:rsidR="000D744F" w:rsidRPr="00504086" w:rsidRDefault="000D744F" w:rsidP="000D744F">
      <w:pPr>
        <w:pStyle w:val="Caption"/>
        <w:rPr>
          <w:rFonts w:cs="Arial"/>
          <w:sz w:val="22"/>
        </w:rPr>
      </w:pPr>
      <w:bookmarkStart w:id="4" w:name="_Ref512520915"/>
      <w:r w:rsidRPr="00504086">
        <w:rPr>
          <w:sz w:val="22"/>
        </w:rPr>
        <w:t xml:space="preserve">TABLE </w:t>
      </w:r>
      <w:r w:rsidRPr="00504086">
        <w:rPr>
          <w:sz w:val="22"/>
        </w:rPr>
        <w:fldChar w:fldCharType="begin"/>
      </w:r>
      <w:r w:rsidRPr="00504086">
        <w:rPr>
          <w:sz w:val="22"/>
        </w:rPr>
        <w:instrText xml:space="preserve"> SEQ Table \* ARABIC </w:instrText>
      </w:r>
      <w:r w:rsidRPr="00504086">
        <w:rPr>
          <w:sz w:val="22"/>
        </w:rPr>
        <w:fldChar w:fldCharType="separate"/>
      </w:r>
      <w:r w:rsidRPr="00504086">
        <w:rPr>
          <w:noProof/>
          <w:sz w:val="22"/>
        </w:rPr>
        <w:t>3</w:t>
      </w:r>
      <w:r w:rsidRPr="00504086">
        <w:rPr>
          <w:sz w:val="22"/>
        </w:rPr>
        <w:fldChar w:fldCharType="end"/>
      </w:r>
      <w:bookmarkEnd w:id="4"/>
      <w:r w:rsidRPr="00504086">
        <w:rPr>
          <w:sz w:val="22"/>
        </w:rPr>
        <w:t xml:space="preserve">  </w:t>
      </w:r>
      <w:r w:rsidRPr="00504086">
        <w:rPr>
          <w:rFonts w:eastAsia="Times New Roman" w:cs="Arial"/>
          <w:b w:val="0"/>
          <w:bCs w:val="0"/>
          <w:sz w:val="22"/>
          <w:lang w:val="en-GB" w:eastAsia="en-US"/>
        </w:rPr>
        <w:t>M</w:t>
      </w:r>
      <w:r w:rsidRPr="00504086">
        <w:rPr>
          <w:rFonts w:eastAsia="Times New Roman" w:cs="Arial"/>
          <w:sz w:val="22"/>
          <w:lang w:val="en-GB" w:eastAsia="en-US"/>
        </w:rPr>
        <w:t xml:space="preserve">AJOR PLANT AND </w:t>
      </w:r>
      <w:r w:rsidRPr="00504086">
        <w:rPr>
          <w:rFonts w:eastAsia="Times New Roman" w:cs="Arial"/>
          <w:bCs w:val="0"/>
          <w:sz w:val="22"/>
          <w:lang w:val="en-GB" w:eastAsia="en-US"/>
        </w:rPr>
        <w:t>EQUIPMENT</w:t>
      </w:r>
    </w:p>
    <w:tbl>
      <w:tblPr>
        <w:tblStyle w:val="TableGrid"/>
        <w:tblW w:w="14742" w:type="dxa"/>
        <w:tblInd w:w="108" w:type="dxa"/>
        <w:tblLook w:val="04A0" w:firstRow="1" w:lastRow="0" w:firstColumn="1" w:lastColumn="0" w:noHBand="0" w:noVBand="1"/>
      </w:tblPr>
      <w:tblGrid>
        <w:gridCol w:w="3686"/>
        <w:gridCol w:w="3260"/>
        <w:gridCol w:w="1647"/>
        <w:gridCol w:w="3881"/>
        <w:gridCol w:w="2268"/>
      </w:tblGrid>
      <w:tr w:rsidR="000D744F" w:rsidRPr="00504086" w14:paraId="68592996" w14:textId="77777777" w:rsidTr="00335B99">
        <w:tc>
          <w:tcPr>
            <w:tcW w:w="3686" w:type="dxa"/>
            <w:vAlign w:val="center"/>
          </w:tcPr>
          <w:p w14:paraId="472964E4" w14:textId="77777777" w:rsidR="000D744F" w:rsidRPr="00504086" w:rsidRDefault="000D744F" w:rsidP="00335B99">
            <w:pPr>
              <w:jc w:val="center"/>
              <w:rPr>
                <w:rFonts w:cs="Arial"/>
                <w:b/>
              </w:rPr>
            </w:pPr>
            <w:r w:rsidRPr="00504086">
              <w:rPr>
                <w:rFonts w:cs="Arial"/>
                <w:b/>
              </w:rPr>
              <w:t>Item of Plant/Equipment</w:t>
            </w:r>
          </w:p>
        </w:tc>
        <w:tc>
          <w:tcPr>
            <w:tcW w:w="3260" w:type="dxa"/>
            <w:vAlign w:val="center"/>
          </w:tcPr>
          <w:p w14:paraId="1A104A22" w14:textId="77777777" w:rsidR="000D744F" w:rsidRPr="00504086" w:rsidRDefault="000D744F" w:rsidP="00335B99">
            <w:pPr>
              <w:jc w:val="center"/>
              <w:rPr>
                <w:rFonts w:cs="Arial"/>
                <w:b/>
              </w:rPr>
            </w:pPr>
            <w:r w:rsidRPr="00504086">
              <w:rPr>
                <w:rFonts w:cs="Arial"/>
                <w:b/>
              </w:rPr>
              <w:t>Supplier</w:t>
            </w:r>
          </w:p>
        </w:tc>
        <w:tc>
          <w:tcPr>
            <w:tcW w:w="1647" w:type="dxa"/>
            <w:vAlign w:val="center"/>
          </w:tcPr>
          <w:p w14:paraId="7DF8C2E1" w14:textId="77777777" w:rsidR="000D744F" w:rsidRPr="00504086" w:rsidRDefault="000D744F" w:rsidP="00335B99">
            <w:pPr>
              <w:jc w:val="center"/>
              <w:rPr>
                <w:rFonts w:cs="Arial"/>
                <w:b/>
              </w:rPr>
            </w:pPr>
            <w:r w:rsidRPr="00504086">
              <w:rPr>
                <w:rFonts w:cs="Arial"/>
                <w:b/>
              </w:rPr>
              <w:t>Procurement Period</w:t>
            </w:r>
          </w:p>
        </w:tc>
        <w:tc>
          <w:tcPr>
            <w:tcW w:w="3881" w:type="dxa"/>
            <w:vAlign w:val="center"/>
          </w:tcPr>
          <w:p w14:paraId="4B592B59" w14:textId="77777777" w:rsidR="000D744F" w:rsidRPr="00504086" w:rsidRDefault="000D744F" w:rsidP="00335B99">
            <w:pPr>
              <w:jc w:val="center"/>
              <w:rPr>
                <w:rFonts w:cs="Arial"/>
                <w:b/>
              </w:rPr>
            </w:pPr>
            <w:r w:rsidRPr="00504086">
              <w:rPr>
                <w:rFonts w:cs="Arial"/>
                <w:b/>
              </w:rPr>
              <w:t>Special Access arrangements</w:t>
            </w:r>
          </w:p>
        </w:tc>
        <w:tc>
          <w:tcPr>
            <w:tcW w:w="2268" w:type="dxa"/>
            <w:vAlign w:val="center"/>
          </w:tcPr>
          <w:p w14:paraId="36E0C7AE" w14:textId="77777777" w:rsidR="000D744F" w:rsidRPr="00504086" w:rsidRDefault="000D744F" w:rsidP="00335B99">
            <w:pPr>
              <w:jc w:val="center"/>
              <w:rPr>
                <w:rFonts w:cs="Arial"/>
                <w:b/>
              </w:rPr>
            </w:pPr>
            <w:r w:rsidRPr="00504086">
              <w:rPr>
                <w:rFonts w:cs="Arial"/>
                <w:b/>
              </w:rPr>
              <w:t>Compliant with BB Plant Specifications Y/N</w:t>
            </w:r>
          </w:p>
        </w:tc>
      </w:tr>
      <w:tr w:rsidR="000D744F" w:rsidRPr="00504086" w14:paraId="0A3033C9" w14:textId="77777777" w:rsidTr="00335B99">
        <w:tc>
          <w:tcPr>
            <w:tcW w:w="3686" w:type="dxa"/>
          </w:tcPr>
          <w:p w14:paraId="3F9D555B" w14:textId="77777777" w:rsidR="000D744F" w:rsidRPr="00504086" w:rsidRDefault="000D744F" w:rsidP="00335B99">
            <w:pPr>
              <w:rPr>
                <w:rFonts w:cs="Arial"/>
              </w:rPr>
            </w:pPr>
          </w:p>
        </w:tc>
        <w:tc>
          <w:tcPr>
            <w:tcW w:w="3260" w:type="dxa"/>
          </w:tcPr>
          <w:p w14:paraId="11E05330" w14:textId="77777777" w:rsidR="000D744F" w:rsidRPr="00504086" w:rsidRDefault="000D744F" w:rsidP="00335B99">
            <w:pPr>
              <w:rPr>
                <w:rFonts w:cs="Arial"/>
              </w:rPr>
            </w:pPr>
          </w:p>
        </w:tc>
        <w:tc>
          <w:tcPr>
            <w:tcW w:w="1647" w:type="dxa"/>
          </w:tcPr>
          <w:p w14:paraId="65E404B8" w14:textId="77777777" w:rsidR="000D744F" w:rsidRPr="00504086" w:rsidRDefault="000D744F" w:rsidP="00335B99">
            <w:pPr>
              <w:rPr>
                <w:rFonts w:cs="Arial"/>
              </w:rPr>
            </w:pPr>
          </w:p>
        </w:tc>
        <w:tc>
          <w:tcPr>
            <w:tcW w:w="3881" w:type="dxa"/>
          </w:tcPr>
          <w:p w14:paraId="7795EE18" w14:textId="77777777" w:rsidR="000D744F" w:rsidRPr="00504086" w:rsidRDefault="000D744F" w:rsidP="00335B99">
            <w:pPr>
              <w:rPr>
                <w:rFonts w:cs="Arial"/>
              </w:rPr>
            </w:pPr>
          </w:p>
        </w:tc>
        <w:tc>
          <w:tcPr>
            <w:tcW w:w="2268" w:type="dxa"/>
          </w:tcPr>
          <w:p w14:paraId="4DDBF419" w14:textId="77777777" w:rsidR="000D744F" w:rsidRPr="00504086" w:rsidRDefault="000D744F" w:rsidP="00335B99">
            <w:pPr>
              <w:rPr>
                <w:rFonts w:cs="Arial"/>
              </w:rPr>
            </w:pPr>
          </w:p>
        </w:tc>
      </w:tr>
      <w:tr w:rsidR="000D744F" w:rsidRPr="00504086" w14:paraId="5C56C269" w14:textId="77777777" w:rsidTr="00335B99">
        <w:tc>
          <w:tcPr>
            <w:tcW w:w="3686" w:type="dxa"/>
          </w:tcPr>
          <w:p w14:paraId="763F4B2E" w14:textId="77777777" w:rsidR="000D744F" w:rsidRPr="00504086" w:rsidRDefault="000D744F" w:rsidP="00335B99">
            <w:pPr>
              <w:rPr>
                <w:rFonts w:cs="Arial"/>
              </w:rPr>
            </w:pPr>
          </w:p>
        </w:tc>
        <w:tc>
          <w:tcPr>
            <w:tcW w:w="3260" w:type="dxa"/>
          </w:tcPr>
          <w:p w14:paraId="75342782" w14:textId="77777777" w:rsidR="000D744F" w:rsidRPr="00504086" w:rsidRDefault="000D744F" w:rsidP="00335B99">
            <w:pPr>
              <w:rPr>
                <w:rFonts w:cs="Arial"/>
              </w:rPr>
            </w:pPr>
          </w:p>
        </w:tc>
        <w:tc>
          <w:tcPr>
            <w:tcW w:w="1647" w:type="dxa"/>
          </w:tcPr>
          <w:p w14:paraId="6CDC938B" w14:textId="77777777" w:rsidR="000D744F" w:rsidRPr="00504086" w:rsidRDefault="000D744F" w:rsidP="00335B99">
            <w:pPr>
              <w:rPr>
                <w:rFonts w:cs="Arial"/>
              </w:rPr>
            </w:pPr>
          </w:p>
        </w:tc>
        <w:tc>
          <w:tcPr>
            <w:tcW w:w="3881" w:type="dxa"/>
          </w:tcPr>
          <w:p w14:paraId="65153C4C" w14:textId="77777777" w:rsidR="000D744F" w:rsidRPr="00504086" w:rsidRDefault="000D744F" w:rsidP="00335B99">
            <w:pPr>
              <w:rPr>
                <w:rFonts w:cs="Arial"/>
              </w:rPr>
            </w:pPr>
          </w:p>
        </w:tc>
        <w:tc>
          <w:tcPr>
            <w:tcW w:w="2268" w:type="dxa"/>
          </w:tcPr>
          <w:p w14:paraId="7AB712BC" w14:textId="77777777" w:rsidR="000D744F" w:rsidRPr="00504086" w:rsidRDefault="000D744F" w:rsidP="00335B99">
            <w:pPr>
              <w:rPr>
                <w:rFonts w:cs="Arial"/>
              </w:rPr>
            </w:pPr>
          </w:p>
        </w:tc>
      </w:tr>
      <w:tr w:rsidR="000D744F" w:rsidRPr="00504086" w14:paraId="7B353169" w14:textId="77777777" w:rsidTr="00335B99">
        <w:tc>
          <w:tcPr>
            <w:tcW w:w="3686" w:type="dxa"/>
          </w:tcPr>
          <w:p w14:paraId="076D29C3" w14:textId="77777777" w:rsidR="000D744F" w:rsidRPr="00504086" w:rsidRDefault="000D744F" w:rsidP="00335B99">
            <w:pPr>
              <w:rPr>
                <w:rFonts w:cs="Arial"/>
              </w:rPr>
            </w:pPr>
          </w:p>
        </w:tc>
        <w:tc>
          <w:tcPr>
            <w:tcW w:w="3260" w:type="dxa"/>
          </w:tcPr>
          <w:p w14:paraId="01E7DBBC" w14:textId="77777777" w:rsidR="000D744F" w:rsidRPr="00504086" w:rsidRDefault="000D744F" w:rsidP="00335B99">
            <w:pPr>
              <w:rPr>
                <w:rFonts w:cs="Arial"/>
              </w:rPr>
            </w:pPr>
          </w:p>
        </w:tc>
        <w:tc>
          <w:tcPr>
            <w:tcW w:w="1647" w:type="dxa"/>
          </w:tcPr>
          <w:p w14:paraId="36E5701F" w14:textId="77777777" w:rsidR="000D744F" w:rsidRPr="00504086" w:rsidRDefault="000D744F" w:rsidP="00335B99">
            <w:pPr>
              <w:rPr>
                <w:rFonts w:cs="Arial"/>
              </w:rPr>
            </w:pPr>
          </w:p>
        </w:tc>
        <w:tc>
          <w:tcPr>
            <w:tcW w:w="3881" w:type="dxa"/>
          </w:tcPr>
          <w:p w14:paraId="1B0B3147" w14:textId="77777777" w:rsidR="000D744F" w:rsidRPr="00504086" w:rsidRDefault="000D744F" w:rsidP="00335B99">
            <w:pPr>
              <w:rPr>
                <w:rFonts w:cs="Arial"/>
              </w:rPr>
            </w:pPr>
          </w:p>
        </w:tc>
        <w:tc>
          <w:tcPr>
            <w:tcW w:w="2268" w:type="dxa"/>
          </w:tcPr>
          <w:p w14:paraId="176E3D5F" w14:textId="77777777" w:rsidR="000D744F" w:rsidRPr="00504086" w:rsidRDefault="000D744F" w:rsidP="00335B99">
            <w:pPr>
              <w:rPr>
                <w:rFonts w:cs="Arial"/>
              </w:rPr>
            </w:pPr>
          </w:p>
        </w:tc>
      </w:tr>
      <w:tr w:rsidR="000D744F" w:rsidRPr="00504086" w14:paraId="2C2DBB4F" w14:textId="77777777" w:rsidTr="00335B99">
        <w:tc>
          <w:tcPr>
            <w:tcW w:w="3686" w:type="dxa"/>
          </w:tcPr>
          <w:p w14:paraId="42B5896C" w14:textId="77777777" w:rsidR="000D744F" w:rsidRPr="00504086" w:rsidRDefault="000D744F" w:rsidP="00335B99">
            <w:pPr>
              <w:rPr>
                <w:rFonts w:cs="Arial"/>
              </w:rPr>
            </w:pPr>
          </w:p>
        </w:tc>
        <w:tc>
          <w:tcPr>
            <w:tcW w:w="3260" w:type="dxa"/>
          </w:tcPr>
          <w:p w14:paraId="4965CCE0" w14:textId="77777777" w:rsidR="000D744F" w:rsidRPr="00504086" w:rsidRDefault="000D744F" w:rsidP="00335B99">
            <w:pPr>
              <w:rPr>
                <w:rFonts w:cs="Arial"/>
              </w:rPr>
            </w:pPr>
          </w:p>
        </w:tc>
        <w:tc>
          <w:tcPr>
            <w:tcW w:w="1647" w:type="dxa"/>
          </w:tcPr>
          <w:p w14:paraId="617182A4" w14:textId="77777777" w:rsidR="000D744F" w:rsidRPr="00504086" w:rsidRDefault="000D744F" w:rsidP="00335B99">
            <w:pPr>
              <w:rPr>
                <w:rFonts w:cs="Arial"/>
              </w:rPr>
            </w:pPr>
          </w:p>
        </w:tc>
        <w:tc>
          <w:tcPr>
            <w:tcW w:w="3881" w:type="dxa"/>
          </w:tcPr>
          <w:p w14:paraId="5AADC28A" w14:textId="77777777" w:rsidR="000D744F" w:rsidRPr="00504086" w:rsidRDefault="000D744F" w:rsidP="00335B99">
            <w:pPr>
              <w:rPr>
                <w:rFonts w:cs="Arial"/>
              </w:rPr>
            </w:pPr>
          </w:p>
        </w:tc>
        <w:tc>
          <w:tcPr>
            <w:tcW w:w="2268" w:type="dxa"/>
          </w:tcPr>
          <w:p w14:paraId="570D16BA" w14:textId="77777777" w:rsidR="000D744F" w:rsidRPr="00504086" w:rsidRDefault="000D744F" w:rsidP="00335B99">
            <w:pPr>
              <w:rPr>
                <w:rFonts w:cs="Arial"/>
              </w:rPr>
            </w:pPr>
          </w:p>
        </w:tc>
      </w:tr>
      <w:tr w:rsidR="000D744F" w:rsidRPr="00504086" w14:paraId="1A5F99BD" w14:textId="77777777" w:rsidTr="00335B99">
        <w:tc>
          <w:tcPr>
            <w:tcW w:w="3686" w:type="dxa"/>
          </w:tcPr>
          <w:p w14:paraId="71778217" w14:textId="77777777" w:rsidR="000D744F" w:rsidRPr="00504086" w:rsidRDefault="000D744F" w:rsidP="00335B99">
            <w:pPr>
              <w:rPr>
                <w:rFonts w:cs="Arial"/>
              </w:rPr>
            </w:pPr>
          </w:p>
        </w:tc>
        <w:tc>
          <w:tcPr>
            <w:tcW w:w="3260" w:type="dxa"/>
          </w:tcPr>
          <w:p w14:paraId="10C695A2" w14:textId="77777777" w:rsidR="000D744F" w:rsidRPr="00504086" w:rsidRDefault="000D744F" w:rsidP="00335B99">
            <w:pPr>
              <w:rPr>
                <w:rFonts w:cs="Arial"/>
              </w:rPr>
            </w:pPr>
          </w:p>
        </w:tc>
        <w:tc>
          <w:tcPr>
            <w:tcW w:w="1647" w:type="dxa"/>
          </w:tcPr>
          <w:p w14:paraId="2D672345" w14:textId="77777777" w:rsidR="000D744F" w:rsidRPr="00504086" w:rsidRDefault="000D744F" w:rsidP="00335B99">
            <w:pPr>
              <w:rPr>
                <w:rFonts w:cs="Arial"/>
              </w:rPr>
            </w:pPr>
          </w:p>
        </w:tc>
        <w:tc>
          <w:tcPr>
            <w:tcW w:w="3881" w:type="dxa"/>
          </w:tcPr>
          <w:p w14:paraId="68C0E97A" w14:textId="77777777" w:rsidR="000D744F" w:rsidRPr="00504086" w:rsidRDefault="000D744F" w:rsidP="00335B99">
            <w:pPr>
              <w:rPr>
                <w:rFonts w:cs="Arial"/>
              </w:rPr>
            </w:pPr>
          </w:p>
        </w:tc>
        <w:tc>
          <w:tcPr>
            <w:tcW w:w="2268" w:type="dxa"/>
          </w:tcPr>
          <w:p w14:paraId="4BC9DE3D" w14:textId="77777777" w:rsidR="000D744F" w:rsidRPr="00504086" w:rsidRDefault="000D744F" w:rsidP="00335B99">
            <w:pPr>
              <w:rPr>
                <w:rFonts w:cs="Arial"/>
              </w:rPr>
            </w:pPr>
          </w:p>
        </w:tc>
      </w:tr>
      <w:tr w:rsidR="000D744F" w:rsidRPr="00504086" w14:paraId="389880D9" w14:textId="77777777" w:rsidTr="00335B99">
        <w:tc>
          <w:tcPr>
            <w:tcW w:w="3686" w:type="dxa"/>
          </w:tcPr>
          <w:p w14:paraId="60999763" w14:textId="77777777" w:rsidR="000D744F" w:rsidRPr="00504086" w:rsidRDefault="000D744F" w:rsidP="00335B99">
            <w:pPr>
              <w:rPr>
                <w:rFonts w:cs="Arial"/>
              </w:rPr>
            </w:pPr>
          </w:p>
        </w:tc>
        <w:tc>
          <w:tcPr>
            <w:tcW w:w="3260" w:type="dxa"/>
          </w:tcPr>
          <w:p w14:paraId="7F51A5D9" w14:textId="77777777" w:rsidR="000D744F" w:rsidRPr="00504086" w:rsidRDefault="000D744F" w:rsidP="00335B99">
            <w:pPr>
              <w:rPr>
                <w:rFonts w:cs="Arial"/>
              </w:rPr>
            </w:pPr>
          </w:p>
        </w:tc>
        <w:tc>
          <w:tcPr>
            <w:tcW w:w="1647" w:type="dxa"/>
          </w:tcPr>
          <w:p w14:paraId="7A5483D1" w14:textId="77777777" w:rsidR="000D744F" w:rsidRPr="00504086" w:rsidRDefault="000D744F" w:rsidP="00335B99">
            <w:pPr>
              <w:rPr>
                <w:rFonts w:cs="Arial"/>
              </w:rPr>
            </w:pPr>
          </w:p>
        </w:tc>
        <w:tc>
          <w:tcPr>
            <w:tcW w:w="3881" w:type="dxa"/>
          </w:tcPr>
          <w:p w14:paraId="1751F139" w14:textId="77777777" w:rsidR="000D744F" w:rsidRPr="00504086" w:rsidRDefault="000D744F" w:rsidP="00335B99">
            <w:pPr>
              <w:rPr>
                <w:rFonts w:cs="Arial"/>
              </w:rPr>
            </w:pPr>
          </w:p>
        </w:tc>
        <w:tc>
          <w:tcPr>
            <w:tcW w:w="2268" w:type="dxa"/>
          </w:tcPr>
          <w:p w14:paraId="3D9FDAC5" w14:textId="77777777" w:rsidR="000D744F" w:rsidRPr="00504086" w:rsidRDefault="000D744F" w:rsidP="00335B99">
            <w:pPr>
              <w:rPr>
                <w:rFonts w:cs="Arial"/>
              </w:rPr>
            </w:pPr>
          </w:p>
        </w:tc>
      </w:tr>
      <w:tr w:rsidR="000D744F" w:rsidRPr="00504086" w14:paraId="52FBF045" w14:textId="77777777" w:rsidTr="00335B99">
        <w:tc>
          <w:tcPr>
            <w:tcW w:w="3686" w:type="dxa"/>
          </w:tcPr>
          <w:p w14:paraId="4D93D109" w14:textId="77777777" w:rsidR="000D744F" w:rsidRPr="00504086" w:rsidRDefault="000D744F" w:rsidP="00335B99">
            <w:pPr>
              <w:rPr>
                <w:rFonts w:cs="Arial"/>
              </w:rPr>
            </w:pPr>
          </w:p>
        </w:tc>
        <w:tc>
          <w:tcPr>
            <w:tcW w:w="3260" w:type="dxa"/>
          </w:tcPr>
          <w:p w14:paraId="3AC715B2" w14:textId="77777777" w:rsidR="000D744F" w:rsidRPr="00504086" w:rsidRDefault="000D744F" w:rsidP="00335B99">
            <w:pPr>
              <w:rPr>
                <w:rFonts w:cs="Arial"/>
              </w:rPr>
            </w:pPr>
          </w:p>
        </w:tc>
        <w:tc>
          <w:tcPr>
            <w:tcW w:w="1647" w:type="dxa"/>
          </w:tcPr>
          <w:p w14:paraId="029815D3" w14:textId="77777777" w:rsidR="000D744F" w:rsidRPr="00504086" w:rsidRDefault="000D744F" w:rsidP="00335B99">
            <w:pPr>
              <w:rPr>
                <w:rFonts w:cs="Arial"/>
              </w:rPr>
            </w:pPr>
          </w:p>
        </w:tc>
        <w:tc>
          <w:tcPr>
            <w:tcW w:w="3881" w:type="dxa"/>
          </w:tcPr>
          <w:p w14:paraId="1F89F00F" w14:textId="77777777" w:rsidR="000D744F" w:rsidRPr="00504086" w:rsidRDefault="000D744F" w:rsidP="00335B99">
            <w:pPr>
              <w:rPr>
                <w:rFonts w:cs="Arial"/>
              </w:rPr>
            </w:pPr>
          </w:p>
        </w:tc>
        <w:tc>
          <w:tcPr>
            <w:tcW w:w="2268" w:type="dxa"/>
          </w:tcPr>
          <w:p w14:paraId="09CB2FF8" w14:textId="77777777" w:rsidR="000D744F" w:rsidRPr="00504086" w:rsidRDefault="000D744F" w:rsidP="00335B99">
            <w:pPr>
              <w:rPr>
                <w:rFonts w:cs="Arial"/>
              </w:rPr>
            </w:pPr>
          </w:p>
        </w:tc>
      </w:tr>
    </w:tbl>
    <w:p w14:paraId="7D186A59" w14:textId="0F728282" w:rsidR="001F15CF" w:rsidRPr="00504086" w:rsidRDefault="001F15CF" w:rsidP="001F15CF">
      <w:pPr>
        <w:rPr>
          <w:rFonts w:cs="Arial"/>
        </w:rPr>
      </w:pPr>
      <w:r w:rsidRPr="00504086">
        <w:rPr>
          <w:rFonts w:cs="Arial"/>
        </w:rP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0"/>
        <w:gridCol w:w="1701"/>
        <w:gridCol w:w="5244"/>
      </w:tblGrid>
      <w:tr w:rsidR="001F15CF" w:rsidRPr="00504086" w14:paraId="1B08497E" w14:textId="77777777" w:rsidTr="000E43E2">
        <w:tc>
          <w:tcPr>
            <w:tcW w:w="2127" w:type="dxa"/>
            <w:tcBorders>
              <w:right w:val="single" w:sz="4" w:space="0" w:color="auto"/>
            </w:tcBorders>
            <w:shd w:val="clear" w:color="auto" w:fill="BFBFBF" w:themeFill="background1" w:themeFillShade="BF"/>
            <w:tcMar>
              <w:right w:w="57" w:type="dxa"/>
            </w:tcMar>
            <w:vAlign w:val="center"/>
          </w:tcPr>
          <w:p w14:paraId="2CB4D16B" w14:textId="77777777" w:rsidR="001F15CF" w:rsidRPr="00504086" w:rsidRDefault="001F15CF" w:rsidP="000E43E2">
            <w:pPr>
              <w:spacing w:before="120" w:after="120" w:line="240" w:lineRule="auto"/>
              <w:rPr>
                <w:rFonts w:cs="Arial"/>
                <w:b/>
                <w:bCs/>
                <w:lang w:val="en-GB"/>
              </w:rPr>
            </w:pPr>
            <w:r w:rsidRPr="00504086">
              <w:rPr>
                <w:rFonts w:cs="Arial"/>
                <w:b/>
                <w:bCs/>
                <w:lang w:val="en-GB"/>
              </w:rPr>
              <w:lastRenderedPageBreak/>
              <w:t>Name of Supplier:</w:t>
            </w:r>
          </w:p>
        </w:tc>
        <w:tc>
          <w:tcPr>
            <w:tcW w:w="5670" w:type="dxa"/>
            <w:tcBorders>
              <w:left w:val="single" w:sz="4" w:space="0" w:color="auto"/>
            </w:tcBorders>
            <w:tcMar>
              <w:right w:w="57" w:type="dxa"/>
            </w:tcMar>
            <w:vAlign w:val="center"/>
          </w:tcPr>
          <w:p w14:paraId="2FD2BDBB" w14:textId="77777777" w:rsidR="001F15CF" w:rsidRPr="00504086" w:rsidRDefault="001F15CF" w:rsidP="000E43E2">
            <w:pPr>
              <w:spacing w:before="120" w:after="120" w:line="240" w:lineRule="auto"/>
              <w:rPr>
                <w:rFonts w:cs="Arial"/>
                <w:lang w:val="en-GB"/>
              </w:rPr>
            </w:pPr>
          </w:p>
        </w:tc>
        <w:tc>
          <w:tcPr>
            <w:tcW w:w="1701" w:type="dxa"/>
            <w:tcBorders>
              <w:right w:val="single" w:sz="4" w:space="0" w:color="auto"/>
            </w:tcBorders>
            <w:shd w:val="clear" w:color="auto" w:fill="BFBFBF" w:themeFill="background1" w:themeFillShade="BF"/>
            <w:tcMar>
              <w:right w:w="57" w:type="dxa"/>
            </w:tcMar>
            <w:vAlign w:val="center"/>
          </w:tcPr>
          <w:p w14:paraId="42C569D4" w14:textId="77777777" w:rsidR="001F15CF" w:rsidRPr="00504086" w:rsidRDefault="001F15CF" w:rsidP="000E43E2">
            <w:pPr>
              <w:spacing w:before="120" w:after="120" w:line="240" w:lineRule="auto"/>
              <w:rPr>
                <w:rFonts w:cs="Arial"/>
                <w:b/>
                <w:bCs/>
                <w:lang w:val="en-GB"/>
              </w:rPr>
            </w:pPr>
            <w:r w:rsidRPr="00504086">
              <w:rPr>
                <w:rFonts w:cs="Arial"/>
                <w:b/>
                <w:bCs/>
                <w:lang w:val="en-GB"/>
              </w:rPr>
              <w:t>Project:</w:t>
            </w:r>
          </w:p>
        </w:tc>
        <w:tc>
          <w:tcPr>
            <w:tcW w:w="5244" w:type="dxa"/>
            <w:tcBorders>
              <w:left w:val="single" w:sz="4" w:space="0" w:color="auto"/>
            </w:tcBorders>
            <w:tcMar>
              <w:right w:w="57" w:type="dxa"/>
            </w:tcMar>
            <w:vAlign w:val="center"/>
          </w:tcPr>
          <w:p w14:paraId="2A79BB04" w14:textId="77777777" w:rsidR="001F15CF" w:rsidRPr="00504086" w:rsidRDefault="001F15CF" w:rsidP="000E43E2">
            <w:pPr>
              <w:spacing w:before="120" w:after="120" w:line="240" w:lineRule="auto"/>
              <w:rPr>
                <w:rFonts w:cs="Arial"/>
                <w:lang w:val="en-GB"/>
              </w:rPr>
            </w:pPr>
          </w:p>
        </w:tc>
      </w:tr>
    </w:tbl>
    <w:p w14:paraId="27F833BA" w14:textId="77777777" w:rsidR="001F15CF" w:rsidRPr="00504086" w:rsidRDefault="001F15CF" w:rsidP="001F15CF">
      <w:pPr>
        <w:spacing w:before="60" w:after="60" w:line="240" w:lineRule="auto"/>
        <w:rPr>
          <w:rFonts w:cs="Arial"/>
          <w:b/>
          <w:lang w:val="en-GB"/>
        </w:rPr>
      </w:pPr>
    </w:p>
    <w:p w14:paraId="77E52EF3" w14:textId="77777777" w:rsidR="001F15CF" w:rsidRPr="00504086" w:rsidRDefault="001F15CF" w:rsidP="001F15CF">
      <w:pPr>
        <w:spacing w:before="60" w:after="60" w:line="240" w:lineRule="auto"/>
        <w:rPr>
          <w:rFonts w:cs="Arial"/>
          <w:b/>
          <w:u w:val="single"/>
          <w:lang w:val="en-GB"/>
        </w:rPr>
      </w:pPr>
      <w:r w:rsidRPr="00504086">
        <w:rPr>
          <w:rFonts w:cs="Arial"/>
          <w:b/>
          <w:u w:val="single"/>
          <w:lang w:val="en-GB"/>
        </w:rPr>
        <w:t>CDM Competence Level Demonstrated (specific to the project / task)</w:t>
      </w:r>
    </w:p>
    <w:p w14:paraId="2E470BF3" w14:textId="77777777" w:rsidR="001F15CF" w:rsidRPr="00504086" w:rsidRDefault="001F15CF" w:rsidP="001F15CF">
      <w:pPr>
        <w:spacing w:before="60" w:after="60" w:line="240" w:lineRule="auto"/>
        <w:rPr>
          <w:rFonts w:cs="Arial"/>
          <w:b/>
          <w:u w:val="single"/>
          <w:lang w:val="en-GB"/>
        </w:rPr>
      </w:pPr>
    </w:p>
    <w:tbl>
      <w:tblPr>
        <w:tblW w:w="1488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99"/>
        <w:gridCol w:w="567"/>
      </w:tblGrid>
      <w:tr w:rsidR="001F15CF" w:rsidRPr="00504086" w14:paraId="467D1D37" w14:textId="77777777" w:rsidTr="000E43E2">
        <w:trPr>
          <w:cantSplit/>
        </w:trPr>
        <w:tc>
          <w:tcPr>
            <w:tcW w:w="1418" w:type="dxa"/>
            <w:tcBorders>
              <w:top w:val="nil"/>
              <w:left w:val="nil"/>
              <w:bottom w:val="nil"/>
              <w:right w:val="nil"/>
            </w:tcBorders>
            <w:vAlign w:val="center"/>
          </w:tcPr>
          <w:p w14:paraId="76A243DD" w14:textId="77777777" w:rsidR="001F15CF" w:rsidRPr="00504086" w:rsidRDefault="001F15CF" w:rsidP="002053E1">
            <w:pPr>
              <w:pStyle w:val="BMSBodyText"/>
              <w:rPr>
                <w:b/>
                <w:bCs/>
                <w:i/>
              </w:rPr>
            </w:pPr>
            <w:r w:rsidRPr="00504086">
              <w:rPr>
                <w:i/>
              </w:rPr>
              <w:t>Grade 1</w:t>
            </w:r>
          </w:p>
        </w:tc>
        <w:tc>
          <w:tcPr>
            <w:tcW w:w="12899" w:type="dxa"/>
            <w:tcBorders>
              <w:top w:val="nil"/>
              <w:left w:val="nil"/>
              <w:bottom w:val="nil"/>
              <w:right w:val="single" w:sz="4" w:space="0" w:color="000000"/>
            </w:tcBorders>
            <w:vAlign w:val="center"/>
          </w:tcPr>
          <w:p w14:paraId="4A126647" w14:textId="77777777" w:rsidR="001F15CF" w:rsidRPr="00504086" w:rsidRDefault="001F15CF" w:rsidP="002053E1">
            <w:pPr>
              <w:pStyle w:val="BMSBodyText"/>
              <w:rPr>
                <w:b/>
                <w:bCs/>
              </w:rPr>
            </w:pPr>
            <w:r w:rsidRPr="00504086">
              <w:t>High-CDM Compliant: All necessary requirements in place and unlikely to require support from the Company.</w:t>
            </w:r>
          </w:p>
        </w:tc>
        <w:tc>
          <w:tcPr>
            <w:tcW w:w="567" w:type="dxa"/>
            <w:tcBorders>
              <w:top w:val="single" w:sz="4" w:space="0" w:color="000000"/>
              <w:left w:val="single" w:sz="4" w:space="0" w:color="000000"/>
              <w:bottom w:val="single" w:sz="4" w:space="0" w:color="000000"/>
              <w:right w:val="single" w:sz="4" w:space="0" w:color="000000"/>
            </w:tcBorders>
            <w:vAlign w:val="center"/>
          </w:tcPr>
          <w:p w14:paraId="3EEA8856" w14:textId="77777777" w:rsidR="001F15CF" w:rsidRPr="00504086" w:rsidRDefault="001F15CF" w:rsidP="002053E1">
            <w:pPr>
              <w:pStyle w:val="BMSBodyText"/>
              <w:rPr>
                <w:b/>
                <w:bCs/>
              </w:rPr>
            </w:pPr>
          </w:p>
        </w:tc>
      </w:tr>
      <w:tr w:rsidR="001F15CF" w:rsidRPr="00504086" w14:paraId="7392B22B" w14:textId="77777777" w:rsidTr="000E43E2">
        <w:trPr>
          <w:cantSplit/>
        </w:trPr>
        <w:tc>
          <w:tcPr>
            <w:tcW w:w="1418" w:type="dxa"/>
            <w:tcBorders>
              <w:top w:val="nil"/>
              <w:left w:val="nil"/>
              <w:bottom w:val="nil"/>
              <w:right w:val="nil"/>
            </w:tcBorders>
            <w:vAlign w:val="center"/>
          </w:tcPr>
          <w:p w14:paraId="48D695E1" w14:textId="77777777" w:rsidR="001F15CF" w:rsidRPr="00504086" w:rsidRDefault="001F15CF" w:rsidP="002053E1">
            <w:pPr>
              <w:pStyle w:val="BMSBodyText"/>
              <w:rPr>
                <w:i/>
              </w:rPr>
            </w:pPr>
          </w:p>
        </w:tc>
        <w:tc>
          <w:tcPr>
            <w:tcW w:w="12899" w:type="dxa"/>
            <w:tcBorders>
              <w:top w:val="nil"/>
              <w:left w:val="nil"/>
              <w:bottom w:val="nil"/>
              <w:right w:val="nil"/>
            </w:tcBorders>
            <w:vAlign w:val="center"/>
          </w:tcPr>
          <w:p w14:paraId="6B40BCD7" w14:textId="77777777" w:rsidR="001F15CF" w:rsidRPr="00504086" w:rsidRDefault="001F15CF" w:rsidP="002053E1">
            <w:pPr>
              <w:pStyle w:val="BMSBodyText"/>
            </w:pPr>
          </w:p>
        </w:tc>
        <w:tc>
          <w:tcPr>
            <w:tcW w:w="567" w:type="dxa"/>
            <w:tcBorders>
              <w:top w:val="single" w:sz="4" w:space="0" w:color="000000"/>
              <w:left w:val="nil"/>
              <w:bottom w:val="single" w:sz="4" w:space="0" w:color="000000"/>
              <w:right w:val="nil"/>
            </w:tcBorders>
            <w:vAlign w:val="center"/>
          </w:tcPr>
          <w:p w14:paraId="2D9977B9" w14:textId="77777777" w:rsidR="001F15CF" w:rsidRPr="00504086" w:rsidRDefault="001F15CF" w:rsidP="002053E1">
            <w:pPr>
              <w:pStyle w:val="BMSBodyText"/>
            </w:pPr>
          </w:p>
        </w:tc>
      </w:tr>
      <w:tr w:rsidR="001F15CF" w:rsidRPr="00504086" w14:paraId="51DC653A" w14:textId="77777777" w:rsidTr="000E43E2">
        <w:trPr>
          <w:cantSplit/>
        </w:trPr>
        <w:tc>
          <w:tcPr>
            <w:tcW w:w="1418" w:type="dxa"/>
            <w:tcBorders>
              <w:top w:val="nil"/>
              <w:left w:val="nil"/>
              <w:bottom w:val="nil"/>
              <w:right w:val="nil"/>
            </w:tcBorders>
          </w:tcPr>
          <w:p w14:paraId="5DCA2424" w14:textId="77777777" w:rsidR="001F15CF" w:rsidRPr="00504086" w:rsidRDefault="001F15CF" w:rsidP="002053E1">
            <w:pPr>
              <w:pStyle w:val="BMSBodyText"/>
              <w:rPr>
                <w:i/>
              </w:rPr>
            </w:pPr>
            <w:r w:rsidRPr="00504086">
              <w:rPr>
                <w:i/>
              </w:rPr>
              <w:t>Grade 2</w:t>
            </w:r>
          </w:p>
        </w:tc>
        <w:tc>
          <w:tcPr>
            <w:tcW w:w="12899" w:type="dxa"/>
            <w:tcBorders>
              <w:top w:val="nil"/>
              <w:left w:val="nil"/>
              <w:bottom w:val="nil"/>
              <w:right w:val="single" w:sz="4" w:space="0" w:color="000000"/>
            </w:tcBorders>
          </w:tcPr>
          <w:p w14:paraId="2ED950F8" w14:textId="77777777" w:rsidR="001F15CF" w:rsidRPr="00504086" w:rsidRDefault="001F15CF" w:rsidP="002053E1">
            <w:pPr>
              <w:pStyle w:val="BMSBodyText"/>
              <w:rPr>
                <w:b/>
                <w:bCs/>
              </w:rPr>
            </w:pPr>
            <w:r w:rsidRPr="00504086">
              <w:t>Medium-CDM Compliant: All necessary requirements in place but may require support from the Company.</w:t>
            </w:r>
          </w:p>
        </w:tc>
        <w:tc>
          <w:tcPr>
            <w:tcW w:w="567" w:type="dxa"/>
            <w:tcBorders>
              <w:top w:val="single" w:sz="4" w:space="0" w:color="000000"/>
              <w:left w:val="single" w:sz="4" w:space="0" w:color="000000"/>
              <w:bottom w:val="single" w:sz="4" w:space="0" w:color="000000"/>
              <w:right w:val="single" w:sz="4" w:space="0" w:color="000000"/>
            </w:tcBorders>
            <w:vAlign w:val="center"/>
          </w:tcPr>
          <w:p w14:paraId="62041667" w14:textId="77777777" w:rsidR="001F15CF" w:rsidRPr="00504086" w:rsidRDefault="001F15CF" w:rsidP="002053E1">
            <w:pPr>
              <w:pStyle w:val="BMSBodyText"/>
              <w:rPr>
                <w:b/>
                <w:bCs/>
              </w:rPr>
            </w:pPr>
          </w:p>
        </w:tc>
      </w:tr>
      <w:tr w:rsidR="001F15CF" w:rsidRPr="00504086" w14:paraId="2A668D2E" w14:textId="77777777" w:rsidTr="000E43E2">
        <w:trPr>
          <w:cantSplit/>
        </w:trPr>
        <w:tc>
          <w:tcPr>
            <w:tcW w:w="1418" w:type="dxa"/>
            <w:tcBorders>
              <w:top w:val="nil"/>
              <w:left w:val="nil"/>
              <w:bottom w:val="nil"/>
              <w:right w:val="nil"/>
            </w:tcBorders>
          </w:tcPr>
          <w:p w14:paraId="0F244CEC" w14:textId="77777777" w:rsidR="001F15CF" w:rsidRPr="00504086" w:rsidRDefault="001F15CF" w:rsidP="002053E1">
            <w:pPr>
              <w:pStyle w:val="BMSBodyText"/>
              <w:rPr>
                <w:i/>
              </w:rPr>
            </w:pPr>
          </w:p>
        </w:tc>
        <w:tc>
          <w:tcPr>
            <w:tcW w:w="12899" w:type="dxa"/>
            <w:tcBorders>
              <w:top w:val="nil"/>
              <w:left w:val="nil"/>
              <w:bottom w:val="nil"/>
              <w:right w:val="nil"/>
            </w:tcBorders>
          </w:tcPr>
          <w:p w14:paraId="7EA7ADF5" w14:textId="77777777" w:rsidR="001F15CF" w:rsidRPr="00504086" w:rsidRDefault="001F15CF" w:rsidP="002053E1">
            <w:pPr>
              <w:pStyle w:val="BMSBodyText"/>
            </w:pPr>
          </w:p>
        </w:tc>
        <w:tc>
          <w:tcPr>
            <w:tcW w:w="567" w:type="dxa"/>
            <w:tcBorders>
              <w:top w:val="single" w:sz="4" w:space="0" w:color="000000"/>
              <w:left w:val="nil"/>
              <w:bottom w:val="single" w:sz="4" w:space="0" w:color="000000"/>
              <w:right w:val="nil"/>
            </w:tcBorders>
            <w:vAlign w:val="center"/>
          </w:tcPr>
          <w:p w14:paraId="01C98100" w14:textId="77777777" w:rsidR="001F15CF" w:rsidRPr="00504086" w:rsidRDefault="001F15CF" w:rsidP="002053E1">
            <w:pPr>
              <w:pStyle w:val="BMSBodyText"/>
            </w:pPr>
          </w:p>
        </w:tc>
      </w:tr>
      <w:tr w:rsidR="001F15CF" w:rsidRPr="00504086" w14:paraId="593D507F" w14:textId="77777777" w:rsidTr="000E43E2">
        <w:trPr>
          <w:cantSplit/>
        </w:trPr>
        <w:tc>
          <w:tcPr>
            <w:tcW w:w="1418" w:type="dxa"/>
            <w:tcBorders>
              <w:top w:val="nil"/>
              <w:left w:val="nil"/>
              <w:bottom w:val="nil"/>
              <w:right w:val="nil"/>
            </w:tcBorders>
          </w:tcPr>
          <w:p w14:paraId="3B42EFAF" w14:textId="77777777" w:rsidR="001F15CF" w:rsidRPr="00504086" w:rsidRDefault="001F15CF" w:rsidP="002053E1">
            <w:pPr>
              <w:pStyle w:val="BMSBodyText"/>
              <w:rPr>
                <w:i/>
              </w:rPr>
            </w:pPr>
            <w:r w:rsidRPr="00504086">
              <w:rPr>
                <w:i/>
              </w:rPr>
              <w:t>Grade 3</w:t>
            </w:r>
          </w:p>
        </w:tc>
        <w:tc>
          <w:tcPr>
            <w:tcW w:w="12899" w:type="dxa"/>
            <w:tcBorders>
              <w:top w:val="nil"/>
              <w:left w:val="nil"/>
              <w:bottom w:val="nil"/>
              <w:right w:val="single" w:sz="4" w:space="0" w:color="000000"/>
            </w:tcBorders>
          </w:tcPr>
          <w:p w14:paraId="11F1F27B" w14:textId="77777777" w:rsidR="001F15CF" w:rsidRPr="00504086" w:rsidRDefault="001F15CF" w:rsidP="002053E1">
            <w:pPr>
              <w:pStyle w:val="BMSBodyText"/>
              <w:rPr>
                <w:b/>
                <w:bCs/>
              </w:rPr>
            </w:pPr>
            <w:r w:rsidRPr="00504086">
              <w:t>Low-CDM Compliant: All necessary requirements in place but will require support from the Company.</w:t>
            </w:r>
          </w:p>
        </w:tc>
        <w:tc>
          <w:tcPr>
            <w:tcW w:w="567" w:type="dxa"/>
            <w:tcBorders>
              <w:top w:val="single" w:sz="4" w:space="0" w:color="000000"/>
              <w:left w:val="single" w:sz="4" w:space="0" w:color="000000"/>
              <w:bottom w:val="single" w:sz="4" w:space="0" w:color="auto"/>
              <w:right w:val="single" w:sz="4" w:space="0" w:color="000000"/>
            </w:tcBorders>
            <w:vAlign w:val="center"/>
          </w:tcPr>
          <w:p w14:paraId="09F00D5D" w14:textId="77777777" w:rsidR="001F15CF" w:rsidRPr="00504086" w:rsidRDefault="001F15CF" w:rsidP="002053E1">
            <w:pPr>
              <w:pStyle w:val="BMSBodyText"/>
              <w:rPr>
                <w:b/>
                <w:bCs/>
              </w:rPr>
            </w:pPr>
          </w:p>
        </w:tc>
      </w:tr>
      <w:tr w:rsidR="001F15CF" w:rsidRPr="00504086" w14:paraId="0CC78178" w14:textId="77777777" w:rsidTr="000E43E2">
        <w:trPr>
          <w:cantSplit/>
        </w:trPr>
        <w:tc>
          <w:tcPr>
            <w:tcW w:w="1418" w:type="dxa"/>
            <w:tcBorders>
              <w:top w:val="nil"/>
              <w:left w:val="nil"/>
              <w:bottom w:val="nil"/>
              <w:right w:val="nil"/>
            </w:tcBorders>
            <w:vAlign w:val="center"/>
          </w:tcPr>
          <w:p w14:paraId="2045FC51" w14:textId="77777777" w:rsidR="001F15CF" w:rsidRPr="00504086" w:rsidRDefault="001F15CF" w:rsidP="002053E1">
            <w:pPr>
              <w:pStyle w:val="BMSBodyText"/>
              <w:rPr>
                <w:i/>
              </w:rPr>
            </w:pPr>
          </w:p>
        </w:tc>
        <w:tc>
          <w:tcPr>
            <w:tcW w:w="12899" w:type="dxa"/>
            <w:tcBorders>
              <w:top w:val="nil"/>
              <w:left w:val="nil"/>
              <w:bottom w:val="nil"/>
              <w:right w:val="nil"/>
            </w:tcBorders>
            <w:vAlign w:val="center"/>
          </w:tcPr>
          <w:p w14:paraId="37ED83A5" w14:textId="77777777" w:rsidR="001F15CF" w:rsidRPr="00504086" w:rsidRDefault="001F15CF" w:rsidP="002053E1">
            <w:pPr>
              <w:pStyle w:val="BMSBodyText"/>
            </w:pPr>
          </w:p>
        </w:tc>
        <w:tc>
          <w:tcPr>
            <w:tcW w:w="567" w:type="dxa"/>
            <w:tcBorders>
              <w:top w:val="single" w:sz="4" w:space="0" w:color="auto"/>
              <w:left w:val="nil"/>
              <w:bottom w:val="single" w:sz="4" w:space="0" w:color="auto"/>
              <w:right w:val="nil"/>
            </w:tcBorders>
            <w:vAlign w:val="center"/>
          </w:tcPr>
          <w:p w14:paraId="2DE03113" w14:textId="77777777" w:rsidR="001F15CF" w:rsidRPr="00504086" w:rsidRDefault="001F15CF" w:rsidP="002053E1">
            <w:pPr>
              <w:pStyle w:val="BMSBodyText"/>
            </w:pPr>
          </w:p>
        </w:tc>
      </w:tr>
      <w:tr w:rsidR="001F15CF" w:rsidRPr="00504086" w14:paraId="12CC644E" w14:textId="77777777" w:rsidTr="000E43E2">
        <w:trPr>
          <w:cantSplit/>
        </w:trPr>
        <w:tc>
          <w:tcPr>
            <w:tcW w:w="1418" w:type="dxa"/>
            <w:tcBorders>
              <w:top w:val="nil"/>
              <w:left w:val="nil"/>
              <w:bottom w:val="nil"/>
              <w:right w:val="nil"/>
            </w:tcBorders>
          </w:tcPr>
          <w:p w14:paraId="5CBE8AB8" w14:textId="77777777" w:rsidR="001F15CF" w:rsidRPr="00504086" w:rsidRDefault="001F15CF" w:rsidP="002053E1">
            <w:pPr>
              <w:pStyle w:val="BMSBodyText"/>
              <w:rPr>
                <w:i/>
              </w:rPr>
            </w:pPr>
            <w:r w:rsidRPr="00504086">
              <w:rPr>
                <w:i/>
              </w:rPr>
              <w:t>Grade 4</w:t>
            </w:r>
          </w:p>
        </w:tc>
        <w:tc>
          <w:tcPr>
            <w:tcW w:w="12899" w:type="dxa"/>
            <w:tcBorders>
              <w:top w:val="nil"/>
              <w:left w:val="nil"/>
              <w:bottom w:val="nil"/>
              <w:right w:val="single" w:sz="4" w:space="0" w:color="000000"/>
            </w:tcBorders>
          </w:tcPr>
          <w:p w14:paraId="14DCA28B" w14:textId="77777777" w:rsidR="001F15CF" w:rsidRPr="00504086" w:rsidRDefault="001F15CF" w:rsidP="002053E1">
            <w:pPr>
              <w:pStyle w:val="BMSBodyText"/>
              <w:rPr>
                <w:b/>
                <w:bCs/>
              </w:rPr>
            </w:pPr>
            <w:r w:rsidRPr="00504086">
              <w:t>Experience/Competence is not suitable and sufficient for this project/task.</w:t>
            </w:r>
          </w:p>
        </w:tc>
        <w:tc>
          <w:tcPr>
            <w:tcW w:w="567" w:type="dxa"/>
            <w:tcBorders>
              <w:top w:val="single" w:sz="4" w:space="0" w:color="000000"/>
              <w:left w:val="single" w:sz="4" w:space="0" w:color="000000"/>
              <w:bottom w:val="single" w:sz="4" w:space="0" w:color="auto"/>
              <w:right w:val="single" w:sz="4" w:space="0" w:color="000000"/>
            </w:tcBorders>
            <w:vAlign w:val="center"/>
          </w:tcPr>
          <w:p w14:paraId="6F545EF9" w14:textId="77777777" w:rsidR="001F15CF" w:rsidRPr="00504086" w:rsidRDefault="001F15CF" w:rsidP="002053E1">
            <w:pPr>
              <w:pStyle w:val="BMSBodyText"/>
              <w:rPr>
                <w:b/>
                <w:bCs/>
              </w:rPr>
            </w:pPr>
          </w:p>
        </w:tc>
      </w:tr>
    </w:tbl>
    <w:p w14:paraId="4630C2C0" w14:textId="77777777" w:rsidR="001F15CF" w:rsidRPr="00504086" w:rsidRDefault="001F15CF" w:rsidP="001F15CF">
      <w:pPr>
        <w:spacing w:before="60" w:after="60" w:line="240" w:lineRule="auto"/>
        <w:rPr>
          <w:rFonts w:cs="Arial"/>
          <w:lang w:val="en-GB"/>
        </w:rPr>
      </w:pPr>
    </w:p>
    <w:tbl>
      <w:tblPr>
        <w:tblW w:w="1488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94"/>
        <w:gridCol w:w="4111"/>
        <w:gridCol w:w="425"/>
        <w:gridCol w:w="4678"/>
        <w:gridCol w:w="425"/>
        <w:gridCol w:w="2551"/>
      </w:tblGrid>
      <w:tr w:rsidR="001F15CF" w:rsidRPr="00504086" w14:paraId="6A0A0CAC" w14:textId="77777777" w:rsidTr="000E43E2">
        <w:trPr>
          <w:cantSplit/>
        </w:trPr>
        <w:tc>
          <w:tcPr>
            <w:tcW w:w="2694" w:type="dxa"/>
            <w:tcBorders>
              <w:top w:val="nil"/>
              <w:left w:val="nil"/>
              <w:bottom w:val="nil"/>
              <w:right w:val="nil"/>
            </w:tcBorders>
          </w:tcPr>
          <w:p w14:paraId="57AC255A" w14:textId="77777777" w:rsidR="001F15CF" w:rsidRPr="00504086" w:rsidRDefault="001F15CF" w:rsidP="000E43E2">
            <w:pPr>
              <w:spacing w:before="60" w:after="60" w:line="240" w:lineRule="auto"/>
              <w:rPr>
                <w:rFonts w:cs="Arial"/>
                <w:b/>
                <w:lang w:val="en-GB"/>
              </w:rPr>
            </w:pPr>
          </w:p>
        </w:tc>
        <w:tc>
          <w:tcPr>
            <w:tcW w:w="4111" w:type="dxa"/>
            <w:tcBorders>
              <w:top w:val="nil"/>
              <w:left w:val="nil"/>
              <w:bottom w:val="nil"/>
              <w:right w:val="nil"/>
            </w:tcBorders>
          </w:tcPr>
          <w:p w14:paraId="0221D33A" w14:textId="77777777" w:rsidR="001F15CF" w:rsidRPr="00504086" w:rsidRDefault="001F15CF" w:rsidP="000E43E2">
            <w:pPr>
              <w:spacing w:before="60" w:after="60" w:line="240" w:lineRule="auto"/>
              <w:rPr>
                <w:rFonts w:cs="Arial"/>
                <w:b/>
                <w:bCs/>
                <w:lang w:val="en-GB"/>
              </w:rPr>
            </w:pPr>
            <w:r w:rsidRPr="00504086">
              <w:rPr>
                <w:rFonts w:cs="Arial"/>
                <w:b/>
                <w:lang w:val="en-GB"/>
              </w:rPr>
              <w:t>Print Name</w:t>
            </w:r>
          </w:p>
        </w:tc>
        <w:tc>
          <w:tcPr>
            <w:tcW w:w="425" w:type="dxa"/>
            <w:tcBorders>
              <w:top w:val="nil"/>
              <w:left w:val="nil"/>
              <w:bottom w:val="nil"/>
              <w:right w:val="nil"/>
            </w:tcBorders>
          </w:tcPr>
          <w:p w14:paraId="66B11044" w14:textId="77777777" w:rsidR="001F15CF" w:rsidRPr="00504086" w:rsidRDefault="001F15CF" w:rsidP="000E43E2">
            <w:pPr>
              <w:spacing w:before="60" w:after="60" w:line="240" w:lineRule="auto"/>
              <w:rPr>
                <w:rFonts w:cs="Arial"/>
                <w:b/>
                <w:bCs/>
                <w:lang w:val="en-GB"/>
              </w:rPr>
            </w:pPr>
          </w:p>
        </w:tc>
        <w:tc>
          <w:tcPr>
            <w:tcW w:w="4678" w:type="dxa"/>
            <w:tcBorders>
              <w:top w:val="nil"/>
              <w:left w:val="nil"/>
              <w:bottom w:val="nil"/>
              <w:right w:val="nil"/>
            </w:tcBorders>
          </w:tcPr>
          <w:p w14:paraId="31C9E363" w14:textId="77777777" w:rsidR="001F15CF" w:rsidRPr="00504086" w:rsidRDefault="001F15CF" w:rsidP="000E43E2">
            <w:pPr>
              <w:spacing w:before="60" w:after="60" w:line="240" w:lineRule="auto"/>
              <w:rPr>
                <w:rFonts w:cs="Arial"/>
                <w:b/>
                <w:bCs/>
                <w:lang w:val="en-GB"/>
              </w:rPr>
            </w:pPr>
            <w:r w:rsidRPr="00504086">
              <w:rPr>
                <w:rFonts w:cs="Arial"/>
                <w:b/>
                <w:bCs/>
                <w:lang w:val="en-GB"/>
              </w:rPr>
              <w:t>Signature</w:t>
            </w:r>
          </w:p>
        </w:tc>
        <w:tc>
          <w:tcPr>
            <w:tcW w:w="425" w:type="dxa"/>
            <w:tcBorders>
              <w:top w:val="nil"/>
              <w:left w:val="nil"/>
              <w:bottom w:val="nil"/>
              <w:right w:val="nil"/>
            </w:tcBorders>
          </w:tcPr>
          <w:p w14:paraId="29251FEA" w14:textId="77777777" w:rsidR="001F15CF" w:rsidRPr="00504086" w:rsidRDefault="001F15CF" w:rsidP="000E43E2">
            <w:pPr>
              <w:spacing w:before="60" w:after="60" w:line="240" w:lineRule="auto"/>
              <w:rPr>
                <w:rFonts w:cs="Arial"/>
                <w:b/>
                <w:bCs/>
                <w:lang w:val="en-GB"/>
              </w:rPr>
            </w:pPr>
          </w:p>
        </w:tc>
        <w:tc>
          <w:tcPr>
            <w:tcW w:w="2551" w:type="dxa"/>
            <w:tcBorders>
              <w:top w:val="nil"/>
              <w:left w:val="nil"/>
              <w:bottom w:val="nil"/>
              <w:right w:val="nil"/>
            </w:tcBorders>
          </w:tcPr>
          <w:p w14:paraId="10460A69" w14:textId="77777777" w:rsidR="001F15CF" w:rsidRPr="00504086" w:rsidRDefault="001F15CF" w:rsidP="000E43E2">
            <w:pPr>
              <w:spacing w:before="60" w:after="60" w:line="240" w:lineRule="auto"/>
              <w:rPr>
                <w:rFonts w:cs="Arial"/>
                <w:b/>
                <w:bCs/>
                <w:lang w:val="en-GB"/>
              </w:rPr>
            </w:pPr>
            <w:r w:rsidRPr="00504086">
              <w:rPr>
                <w:rFonts w:cs="Arial"/>
                <w:b/>
                <w:bCs/>
                <w:lang w:val="en-GB"/>
              </w:rPr>
              <w:t>Date</w:t>
            </w:r>
          </w:p>
        </w:tc>
      </w:tr>
      <w:tr w:rsidR="001F15CF" w:rsidRPr="00504086" w14:paraId="14A91B87" w14:textId="77777777" w:rsidTr="000E43E2">
        <w:trPr>
          <w:cantSplit/>
          <w:trHeight w:val="567"/>
        </w:trPr>
        <w:tc>
          <w:tcPr>
            <w:tcW w:w="2694" w:type="dxa"/>
            <w:tcBorders>
              <w:top w:val="nil"/>
              <w:left w:val="nil"/>
              <w:bottom w:val="nil"/>
              <w:right w:val="nil"/>
            </w:tcBorders>
            <w:vAlign w:val="bottom"/>
          </w:tcPr>
          <w:p w14:paraId="1E951AF9" w14:textId="77777777" w:rsidR="001F15CF" w:rsidRPr="00504086" w:rsidRDefault="001F15CF" w:rsidP="000E43E2">
            <w:pPr>
              <w:spacing w:before="60" w:after="60" w:line="240" w:lineRule="auto"/>
              <w:rPr>
                <w:rFonts w:cs="Arial"/>
                <w:b/>
                <w:lang w:val="en-GB"/>
              </w:rPr>
            </w:pPr>
            <w:r w:rsidRPr="00504086">
              <w:rPr>
                <w:rFonts w:cs="Arial"/>
                <w:b/>
                <w:lang w:val="en-GB"/>
              </w:rPr>
              <w:t>Assessment carried out and Approved by Site Lead:</w:t>
            </w:r>
          </w:p>
        </w:tc>
        <w:tc>
          <w:tcPr>
            <w:tcW w:w="4111" w:type="dxa"/>
            <w:tcBorders>
              <w:top w:val="nil"/>
              <w:left w:val="nil"/>
              <w:bottom w:val="single" w:sz="4" w:space="0" w:color="auto"/>
              <w:right w:val="nil"/>
            </w:tcBorders>
            <w:vAlign w:val="bottom"/>
          </w:tcPr>
          <w:p w14:paraId="593878EE" w14:textId="77777777" w:rsidR="001F15CF" w:rsidRPr="00504086" w:rsidRDefault="001F15CF" w:rsidP="000E43E2">
            <w:pPr>
              <w:spacing w:before="60" w:after="60" w:line="240" w:lineRule="auto"/>
              <w:rPr>
                <w:rFonts w:cs="Arial"/>
                <w:b/>
                <w:bCs/>
                <w:lang w:val="en-GB"/>
              </w:rPr>
            </w:pPr>
          </w:p>
        </w:tc>
        <w:tc>
          <w:tcPr>
            <w:tcW w:w="425" w:type="dxa"/>
            <w:tcBorders>
              <w:top w:val="nil"/>
              <w:left w:val="nil"/>
              <w:bottom w:val="nil"/>
              <w:right w:val="nil"/>
            </w:tcBorders>
            <w:vAlign w:val="bottom"/>
          </w:tcPr>
          <w:p w14:paraId="66841E52" w14:textId="77777777" w:rsidR="001F15CF" w:rsidRPr="00504086" w:rsidRDefault="001F15CF" w:rsidP="000E43E2">
            <w:pPr>
              <w:spacing w:before="60" w:after="60" w:line="240" w:lineRule="auto"/>
              <w:rPr>
                <w:rFonts w:cs="Arial"/>
                <w:b/>
                <w:bCs/>
                <w:lang w:val="en-GB"/>
              </w:rPr>
            </w:pPr>
          </w:p>
        </w:tc>
        <w:tc>
          <w:tcPr>
            <w:tcW w:w="4678" w:type="dxa"/>
            <w:tcBorders>
              <w:top w:val="nil"/>
              <w:left w:val="nil"/>
              <w:bottom w:val="dotted" w:sz="4" w:space="0" w:color="auto"/>
              <w:right w:val="nil"/>
            </w:tcBorders>
            <w:vAlign w:val="bottom"/>
          </w:tcPr>
          <w:p w14:paraId="758C2426" w14:textId="77777777" w:rsidR="001F15CF" w:rsidRPr="00504086" w:rsidRDefault="001F15CF" w:rsidP="000E43E2">
            <w:pPr>
              <w:spacing w:before="60" w:after="60" w:line="240" w:lineRule="auto"/>
              <w:rPr>
                <w:rFonts w:cs="Arial"/>
                <w:b/>
                <w:bCs/>
                <w:lang w:val="en-GB"/>
              </w:rPr>
            </w:pPr>
          </w:p>
        </w:tc>
        <w:tc>
          <w:tcPr>
            <w:tcW w:w="425" w:type="dxa"/>
            <w:tcBorders>
              <w:top w:val="nil"/>
              <w:left w:val="nil"/>
              <w:bottom w:val="nil"/>
              <w:right w:val="nil"/>
            </w:tcBorders>
            <w:vAlign w:val="bottom"/>
          </w:tcPr>
          <w:p w14:paraId="1C53C962" w14:textId="77777777" w:rsidR="001F15CF" w:rsidRPr="00504086" w:rsidRDefault="001F15CF" w:rsidP="000E43E2">
            <w:pPr>
              <w:spacing w:before="60" w:after="60" w:line="240" w:lineRule="auto"/>
              <w:rPr>
                <w:rFonts w:cs="Arial"/>
                <w:b/>
                <w:bCs/>
                <w:lang w:val="en-GB"/>
              </w:rPr>
            </w:pPr>
          </w:p>
        </w:tc>
        <w:tc>
          <w:tcPr>
            <w:tcW w:w="2551" w:type="dxa"/>
            <w:tcBorders>
              <w:top w:val="nil"/>
              <w:left w:val="nil"/>
              <w:bottom w:val="single" w:sz="4" w:space="0" w:color="auto"/>
              <w:right w:val="nil"/>
            </w:tcBorders>
            <w:vAlign w:val="bottom"/>
          </w:tcPr>
          <w:p w14:paraId="55616694" w14:textId="77777777" w:rsidR="001F15CF" w:rsidRPr="00504086" w:rsidRDefault="001F15CF" w:rsidP="000E43E2">
            <w:pPr>
              <w:spacing w:before="60" w:after="60" w:line="240" w:lineRule="auto"/>
              <w:rPr>
                <w:rFonts w:cs="Arial"/>
                <w:b/>
                <w:bCs/>
                <w:lang w:val="en-GB"/>
              </w:rPr>
            </w:pPr>
          </w:p>
        </w:tc>
      </w:tr>
      <w:tr w:rsidR="001F15CF" w:rsidRPr="00504086" w14:paraId="03D0250D" w14:textId="77777777" w:rsidTr="000E43E2">
        <w:trPr>
          <w:cantSplit/>
          <w:trHeight w:val="567"/>
        </w:trPr>
        <w:tc>
          <w:tcPr>
            <w:tcW w:w="2694" w:type="dxa"/>
            <w:tcBorders>
              <w:top w:val="nil"/>
              <w:left w:val="nil"/>
              <w:bottom w:val="nil"/>
              <w:right w:val="nil"/>
            </w:tcBorders>
            <w:vAlign w:val="bottom"/>
          </w:tcPr>
          <w:p w14:paraId="3691C2C4" w14:textId="77777777" w:rsidR="001F15CF" w:rsidRPr="00504086" w:rsidRDefault="001F15CF" w:rsidP="000E43E2">
            <w:pPr>
              <w:spacing w:before="60" w:after="60" w:line="240" w:lineRule="auto"/>
              <w:rPr>
                <w:rFonts w:cs="Arial"/>
                <w:b/>
                <w:lang w:val="en-GB"/>
              </w:rPr>
            </w:pPr>
            <w:r w:rsidRPr="00504086">
              <w:rPr>
                <w:rFonts w:cs="Arial"/>
                <w:b/>
                <w:lang w:val="en-GB"/>
              </w:rPr>
              <w:t>Assessment Reviewed by Site Lead Line Manager:</w:t>
            </w:r>
          </w:p>
        </w:tc>
        <w:tc>
          <w:tcPr>
            <w:tcW w:w="4111" w:type="dxa"/>
            <w:tcBorders>
              <w:top w:val="nil"/>
              <w:left w:val="nil"/>
              <w:bottom w:val="single" w:sz="4" w:space="0" w:color="auto"/>
              <w:right w:val="nil"/>
            </w:tcBorders>
            <w:vAlign w:val="bottom"/>
          </w:tcPr>
          <w:p w14:paraId="10E99FF0" w14:textId="77777777" w:rsidR="001F15CF" w:rsidRPr="00504086" w:rsidRDefault="001F15CF" w:rsidP="000E43E2">
            <w:pPr>
              <w:spacing w:before="60" w:after="60" w:line="240" w:lineRule="auto"/>
              <w:rPr>
                <w:rFonts w:cs="Arial"/>
                <w:b/>
                <w:bCs/>
                <w:lang w:val="en-GB"/>
              </w:rPr>
            </w:pPr>
          </w:p>
        </w:tc>
        <w:tc>
          <w:tcPr>
            <w:tcW w:w="425" w:type="dxa"/>
            <w:tcBorders>
              <w:top w:val="nil"/>
              <w:left w:val="nil"/>
              <w:bottom w:val="nil"/>
              <w:right w:val="nil"/>
            </w:tcBorders>
            <w:vAlign w:val="bottom"/>
          </w:tcPr>
          <w:p w14:paraId="6DA97FA5" w14:textId="77777777" w:rsidR="001F15CF" w:rsidRPr="00504086" w:rsidRDefault="001F15CF" w:rsidP="000E43E2">
            <w:pPr>
              <w:spacing w:before="60" w:after="60" w:line="240" w:lineRule="auto"/>
              <w:rPr>
                <w:rFonts w:cs="Arial"/>
                <w:b/>
                <w:bCs/>
                <w:lang w:val="en-GB"/>
              </w:rPr>
            </w:pPr>
          </w:p>
        </w:tc>
        <w:tc>
          <w:tcPr>
            <w:tcW w:w="4678" w:type="dxa"/>
            <w:tcBorders>
              <w:top w:val="nil"/>
              <w:left w:val="nil"/>
              <w:bottom w:val="dotted" w:sz="4" w:space="0" w:color="auto"/>
              <w:right w:val="nil"/>
            </w:tcBorders>
            <w:vAlign w:val="bottom"/>
          </w:tcPr>
          <w:p w14:paraId="1A92C565" w14:textId="77777777" w:rsidR="001F15CF" w:rsidRPr="00504086" w:rsidRDefault="001F15CF" w:rsidP="000E43E2">
            <w:pPr>
              <w:spacing w:before="60" w:after="60" w:line="240" w:lineRule="auto"/>
              <w:rPr>
                <w:rFonts w:cs="Arial"/>
                <w:b/>
                <w:bCs/>
                <w:lang w:val="en-GB"/>
              </w:rPr>
            </w:pPr>
          </w:p>
        </w:tc>
        <w:tc>
          <w:tcPr>
            <w:tcW w:w="425" w:type="dxa"/>
            <w:tcBorders>
              <w:top w:val="nil"/>
              <w:left w:val="nil"/>
              <w:bottom w:val="nil"/>
              <w:right w:val="nil"/>
            </w:tcBorders>
            <w:vAlign w:val="bottom"/>
          </w:tcPr>
          <w:p w14:paraId="0BAB6F1D" w14:textId="77777777" w:rsidR="001F15CF" w:rsidRPr="00504086" w:rsidRDefault="001F15CF" w:rsidP="000E43E2">
            <w:pPr>
              <w:spacing w:before="60" w:after="60" w:line="240" w:lineRule="auto"/>
              <w:rPr>
                <w:rFonts w:cs="Arial"/>
                <w:b/>
                <w:bCs/>
                <w:lang w:val="en-GB"/>
              </w:rPr>
            </w:pPr>
          </w:p>
        </w:tc>
        <w:tc>
          <w:tcPr>
            <w:tcW w:w="2551" w:type="dxa"/>
            <w:tcBorders>
              <w:top w:val="nil"/>
              <w:left w:val="nil"/>
              <w:bottom w:val="single" w:sz="4" w:space="0" w:color="auto"/>
              <w:right w:val="nil"/>
            </w:tcBorders>
            <w:vAlign w:val="bottom"/>
          </w:tcPr>
          <w:p w14:paraId="4AD26096" w14:textId="77777777" w:rsidR="001F15CF" w:rsidRPr="00504086" w:rsidRDefault="001F15CF" w:rsidP="000E43E2">
            <w:pPr>
              <w:spacing w:before="60" w:after="60" w:line="240" w:lineRule="auto"/>
              <w:rPr>
                <w:rFonts w:cs="Arial"/>
                <w:b/>
                <w:bCs/>
                <w:lang w:val="en-GB"/>
              </w:rPr>
            </w:pPr>
          </w:p>
        </w:tc>
      </w:tr>
    </w:tbl>
    <w:p w14:paraId="632A0CEE" w14:textId="77777777" w:rsidR="001F15CF" w:rsidRPr="00504086" w:rsidRDefault="001F15CF" w:rsidP="002053E1">
      <w:pPr>
        <w:pStyle w:val="BMSBodyText"/>
      </w:pPr>
    </w:p>
    <w:p w14:paraId="5F3F02EA" w14:textId="77777777" w:rsidR="001F15CF" w:rsidRPr="001F15CF" w:rsidRDefault="001F15CF" w:rsidP="002053E1">
      <w:pPr>
        <w:pStyle w:val="BMSBodyText"/>
      </w:pPr>
      <w:r w:rsidRPr="00504086">
        <w:t>If guidance is required to complete this assessment please seek advice from the HS&amp;E Advisor allocated to the project.</w:t>
      </w:r>
    </w:p>
    <w:p w14:paraId="078F6F56" w14:textId="77777777" w:rsidR="009A5868" w:rsidRPr="001F15CF" w:rsidRDefault="009A5868" w:rsidP="002053E1">
      <w:pPr>
        <w:pStyle w:val="BMSBodyText"/>
      </w:pPr>
    </w:p>
    <w:p w14:paraId="078F6F57" w14:textId="77777777" w:rsidR="00232A84" w:rsidRPr="001F15CF" w:rsidRDefault="00232A84" w:rsidP="002053E1">
      <w:pPr>
        <w:pStyle w:val="BMSBodyText"/>
        <w:rPr>
          <w:b/>
          <w:caps/>
        </w:rPr>
      </w:pPr>
    </w:p>
    <w:sectPr w:rsidR="00232A84" w:rsidRPr="001F15CF" w:rsidSect="00640789">
      <w:headerReference w:type="even" r:id="rId15"/>
      <w:headerReference w:type="default" r:id="rId16"/>
      <w:footerReference w:type="default" r:id="rId17"/>
      <w:headerReference w:type="first" r:id="rId18"/>
      <w:pgSz w:w="16839" w:h="11907" w:orient="landscape" w:code="9"/>
      <w:pgMar w:top="851" w:right="1418" w:bottom="567" w:left="1134" w:header="4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9CDF" w14:textId="77777777" w:rsidR="00186CA8" w:rsidRDefault="00186CA8" w:rsidP="0003527C">
      <w:pPr>
        <w:spacing w:after="0" w:line="240" w:lineRule="auto"/>
      </w:pPr>
      <w:r>
        <w:separator/>
      </w:r>
    </w:p>
  </w:endnote>
  <w:endnote w:type="continuationSeparator" w:id="0">
    <w:p w14:paraId="0AA63E21" w14:textId="77777777" w:rsidR="00186CA8" w:rsidRDefault="00186CA8" w:rsidP="0003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25"/>
      <w:gridCol w:w="1549"/>
      <w:gridCol w:w="914"/>
      <w:gridCol w:w="1054"/>
      <w:gridCol w:w="4590"/>
    </w:tblGrid>
    <w:tr w:rsidR="000512D3" w:rsidRPr="00B63B59" w14:paraId="078F6F64" w14:textId="77777777" w:rsidTr="00412901">
      <w:tc>
        <w:tcPr>
          <w:tcW w:w="2518" w:type="dxa"/>
        </w:tcPr>
        <w:p w14:paraId="078F6F61" w14:textId="77777777" w:rsidR="000512D3" w:rsidRPr="00B63B59" w:rsidRDefault="000512D3" w:rsidP="00056DB8">
          <w:pPr>
            <w:pStyle w:val="BMSFooterText"/>
            <w:rPr>
              <w:sz w:val="18"/>
            </w:rPr>
          </w:pPr>
          <w:r w:rsidRPr="00B63B59">
            <w:rPr>
              <w:sz w:val="18"/>
            </w:rPr>
            <w:t xml:space="preserve">Document </w:t>
          </w:r>
          <w:proofErr w:type="spellStart"/>
          <w:r w:rsidRPr="00B63B59">
            <w:rPr>
              <w:sz w:val="18"/>
            </w:rPr>
            <w:t>Authoriser</w:t>
          </w:r>
          <w:proofErr w:type="spellEnd"/>
          <w:r w:rsidRPr="00B63B59">
            <w:rPr>
              <w:sz w:val="18"/>
            </w:rPr>
            <w:t xml:space="preserve">: </w:t>
          </w:r>
        </w:p>
      </w:tc>
      <w:sdt>
        <w:sdtPr>
          <w:rPr>
            <w:sz w:val="18"/>
          </w:rPr>
          <w:alias w:val="Doc Authoriser"/>
          <w:tag w:val="Doc_x0020_Authoriser"/>
          <w:id w:val="1076089378"/>
          <w:lock w:val="contentLocked"/>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Doc_x0020_Authoriser[1]/ns5:UserInfo[1]/ns5:DisplayName[1]" w:storeItemID="{25AADE32-381F-4DE2-8709-0139A727BF5F}"/>
          <w:text/>
        </w:sdtPr>
        <w:sdtEndPr/>
        <w:sdtContent>
          <w:tc>
            <w:tcPr>
              <w:tcW w:w="7742" w:type="dxa"/>
              <w:gridSpan w:val="4"/>
            </w:tcPr>
            <w:p w14:paraId="078F6F62" w14:textId="4A4B699A" w:rsidR="000512D3" w:rsidRPr="00B63B59" w:rsidRDefault="001F15CF" w:rsidP="00056DB8">
              <w:pPr>
                <w:pStyle w:val="BMSFooterText"/>
                <w:rPr>
                  <w:sz w:val="18"/>
                </w:rPr>
              </w:pPr>
              <w:r>
                <w:rPr>
                  <w:sz w:val="18"/>
                  <w:lang w:val="en-GB"/>
                </w:rPr>
                <w:t>Craig McCallum</w:t>
              </w:r>
            </w:p>
          </w:tc>
        </w:sdtContent>
      </w:sdt>
      <w:tc>
        <w:tcPr>
          <w:tcW w:w="4590" w:type="dxa"/>
        </w:tcPr>
        <w:p w14:paraId="078F6F63" w14:textId="77777777" w:rsidR="000512D3" w:rsidRPr="00B63B59" w:rsidRDefault="000512D3" w:rsidP="00056DB8">
          <w:pPr>
            <w:pStyle w:val="BMSFooterText"/>
            <w:jc w:val="right"/>
            <w:rPr>
              <w:sz w:val="18"/>
            </w:rPr>
          </w:pPr>
          <w:r w:rsidRPr="00B63B59">
            <w:rPr>
              <w:sz w:val="18"/>
            </w:rPr>
            <w:t>Uncontrolled when printed or downloaded</w:t>
          </w:r>
        </w:p>
      </w:tc>
    </w:tr>
    <w:tr w:rsidR="000512D3" w:rsidRPr="00B63B59" w14:paraId="078F6F6B" w14:textId="77777777" w:rsidTr="00412901">
      <w:tc>
        <w:tcPr>
          <w:tcW w:w="2518" w:type="dxa"/>
        </w:tcPr>
        <w:p w14:paraId="078F6F65" w14:textId="77777777" w:rsidR="000512D3" w:rsidRPr="00B63B59" w:rsidRDefault="000512D3" w:rsidP="00056DB8">
          <w:pPr>
            <w:pStyle w:val="BMSFooterText"/>
            <w:rPr>
              <w:sz w:val="18"/>
            </w:rPr>
          </w:pPr>
          <w:r w:rsidRPr="00B63B59">
            <w:rPr>
              <w:sz w:val="18"/>
            </w:rPr>
            <w:t xml:space="preserve">Date of Issue: </w:t>
          </w:r>
        </w:p>
      </w:tc>
      <w:sdt>
        <w:sdtPr>
          <w:rPr>
            <w:sz w:val="18"/>
          </w:rPr>
          <w:alias w:val="Issue Date"/>
          <w:tag w:val="Issue_x0020_Date"/>
          <w:id w:val="272823678"/>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Issue_x0020_Date[1]" w:storeItemID="{25AADE32-381F-4DE2-8709-0139A727BF5F}"/>
          <w:date w:fullDate="2018-07-25T00:00:00Z">
            <w:dateFormat w:val="dd/MM/yyyy"/>
            <w:lid w:val="en-GB"/>
            <w:storeMappedDataAs w:val="dateTime"/>
            <w:calendar w:val="gregorian"/>
          </w:date>
        </w:sdtPr>
        <w:sdtEndPr/>
        <w:sdtContent>
          <w:tc>
            <w:tcPr>
              <w:tcW w:w="4225" w:type="dxa"/>
            </w:tcPr>
            <w:p w14:paraId="078F6F66" w14:textId="207E5AF0" w:rsidR="000512D3" w:rsidRPr="00B63B59" w:rsidRDefault="00CF367B" w:rsidP="00056DB8">
              <w:pPr>
                <w:pStyle w:val="BMSFooterText"/>
                <w:rPr>
                  <w:sz w:val="18"/>
                </w:rPr>
              </w:pPr>
              <w:r>
                <w:rPr>
                  <w:sz w:val="18"/>
                  <w:lang w:val="en-GB"/>
                </w:rPr>
                <w:t>25/07/2018</w:t>
              </w:r>
            </w:p>
          </w:tc>
        </w:sdtContent>
      </w:sdt>
      <w:tc>
        <w:tcPr>
          <w:tcW w:w="1549" w:type="dxa"/>
        </w:tcPr>
        <w:p w14:paraId="078F6F67" w14:textId="77777777" w:rsidR="000512D3" w:rsidRPr="00B63B59" w:rsidRDefault="000512D3" w:rsidP="00056DB8">
          <w:pPr>
            <w:pStyle w:val="BMSFooterText"/>
            <w:rPr>
              <w:sz w:val="18"/>
            </w:rPr>
          </w:pPr>
          <w:r w:rsidRPr="00B63B59">
            <w:rPr>
              <w:sz w:val="18"/>
            </w:rPr>
            <w:t xml:space="preserve">Page </w:t>
          </w:r>
          <w:r w:rsidRPr="00B63B59">
            <w:rPr>
              <w:sz w:val="18"/>
            </w:rPr>
            <w:fldChar w:fldCharType="begin"/>
          </w:r>
          <w:r w:rsidRPr="00B63B59">
            <w:rPr>
              <w:sz w:val="18"/>
            </w:rPr>
            <w:instrText xml:space="preserve"> PAGE  \* Arabic  \* MERGEFORMAT </w:instrText>
          </w:r>
          <w:r w:rsidRPr="00B63B59">
            <w:rPr>
              <w:sz w:val="18"/>
            </w:rPr>
            <w:fldChar w:fldCharType="separate"/>
          </w:r>
          <w:r w:rsidR="003A3E6B">
            <w:rPr>
              <w:noProof/>
              <w:sz w:val="18"/>
            </w:rPr>
            <w:t>1</w:t>
          </w:r>
          <w:r w:rsidRPr="00B63B59">
            <w:rPr>
              <w:sz w:val="18"/>
            </w:rPr>
            <w:fldChar w:fldCharType="end"/>
          </w:r>
          <w:r w:rsidRPr="00B63B59">
            <w:rPr>
              <w:sz w:val="18"/>
            </w:rPr>
            <w:t xml:space="preserve"> of </w:t>
          </w:r>
          <w:r w:rsidR="00B63B59" w:rsidRPr="00B63B59">
            <w:rPr>
              <w:sz w:val="18"/>
            </w:rPr>
            <w:fldChar w:fldCharType="begin"/>
          </w:r>
          <w:r w:rsidR="00B63B59" w:rsidRPr="00B63B59">
            <w:rPr>
              <w:sz w:val="18"/>
            </w:rPr>
            <w:instrText xml:space="preserve"> NUMPAGES  \* Arabic  \* MERGEFORMAT </w:instrText>
          </w:r>
          <w:r w:rsidR="00B63B59" w:rsidRPr="00B63B59">
            <w:rPr>
              <w:sz w:val="18"/>
            </w:rPr>
            <w:fldChar w:fldCharType="separate"/>
          </w:r>
          <w:r w:rsidR="003A3E6B">
            <w:rPr>
              <w:noProof/>
              <w:sz w:val="18"/>
            </w:rPr>
            <w:t>10</w:t>
          </w:r>
          <w:r w:rsidR="00B63B59" w:rsidRPr="00B63B59">
            <w:rPr>
              <w:noProof/>
              <w:sz w:val="18"/>
            </w:rPr>
            <w:fldChar w:fldCharType="end"/>
          </w:r>
        </w:p>
      </w:tc>
      <w:tc>
        <w:tcPr>
          <w:tcW w:w="914" w:type="dxa"/>
        </w:tcPr>
        <w:p w14:paraId="078F6F68" w14:textId="77777777" w:rsidR="000512D3" w:rsidRPr="00B63B59" w:rsidRDefault="000512D3" w:rsidP="00056DB8">
          <w:pPr>
            <w:pStyle w:val="BMSFooterText"/>
            <w:rPr>
              <w:sz w:val="18"/>
            </w:rPr>
          </w:pPr>
          <w:r w:rsidRPr="00B63B59">
            <w:rPr>
              <w:sz w:val="18"/>
            </w:rPr>
            <w:t xml:space="preserve">Version: </w:t>
          </w:r>
        </w:p>
      </w:tc>
      <w:sdt>
        <w:sdtPr>
          <w:rPr>
            <w:sz w:val="18"/>
          </w:rPr>
          <w:alias w:val="Published Version No."/>
          <w:tag w:val="Published_x0020_Version_x0020_No_x002e_"/>
          <w:id w:val="1176387128"/>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Published_x0020_Version_x0020_No_x002e_[1]" w:storeItemID="{25AADE32-381F-4DE2-8709-0139A727BF5F}"/>
          <w:text/>
        </w:sdtPr>
        <w:sdtEndPr/>
        <w:sdtContent>
          <w:tc>
            <w:tcPr>
              <w:tcW w:w="1054" w:type="dxa"/>
            </w:tcPr>
            <w:p w14:paraId="078F6F69" w14:textId="610096AB" w:rsidR="000512D3" w:rsidRPr="00B63B59" w:rsidRDefault="00CF367B" w:rsidP="00056DB8">
              <w:pPr>
                <w:pStyle w:val="BMSFooterText"/>
                <w:rPr>
                  <w:sz w:val="18"/>
                </w:rPr>
              </w:pPr>
              <w:r>
                <w:rPr>
                  <w:sz w:val="18"/>
                  <w:lang w:val="en-GB"/>
                </w:rPr>
                <w:t>3.0</w:t>
              </w:r>
            </w:p>
          </w:tc>
        </w:sdtContent>
      </w:sdt>
      <w:tc>
        <w:tcPr>
          <w:tcW w:w="4590" w:type="dxa"/>
        </w:tcPr>
        <w:p w14:paraId="078F6F6A" w14:textId="19DE3582" w:rsidR="000512D3" w:rsidRPr="00B63B59" w:rsidRDefault="000512D3" w:rsidP="00423CCF">
          <w:pPr>
            <w:pStyle w:val="BMSFooterText"/>
            <w:jc w:val="right"/>
            <w:rPr>
              <w:sz w:val="18"/>
            </w:rPr>
          </w:pPr>
          <w:r w:rsidRPr="00B63B59">
            <w:rPr>
              <w:sz w:val="18"/>
            </w:rPr>
            <w:t xml:space="preserve">A Balfour Beatty </w:t>
          </w:r>
          <w:sdt>
            <w:sdtPr>
              <w:rPr>
                <w:sz w:val="18"/>
              </w:rPr>
              <w:alias w:val="Strategic Business Unit"/>
              <w:tag w:val="ac63671d70c441cdba18d820fb0dbe24"/>
              <w:id w:val="1203744812"/>
              <w:lock w:val="contentLocked"/>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ac63671d70c441cdba18d820fb0dbe24[1]/ns2:Terms[1]" w:storeItemID="{25AADE32-381F-4DE2-8709-0139A727BF5F}"/>
              <w:text w:multiLine="1"/>
            </w:sdtPr>
            <w:sdtEndPr/>
            <w:sdtContent>
              <w:r w:rsidR="00423CCF">
                <w:rPr>
                  <w:sz w:val="18"/>
                  <w:lang w:val="en-GB"/>
                </w:rPr>
                <w:t>UK</w:t>
              </w:r>
            </w:sdtContent>
          </w:sdt>
          <w:r w:rsidR="004907B0">
            <w:rPr>
              <w:sz w:val="18"/>
            </w:rPr>
            <w:t xml:space="preserve"> </w:t>
          </w:r>
          <w:r w:rsidR="007E694D" w:rsidRPr="00B63B59">
            <w:rPr>
              <w:sz w:val="18"/>
            </w:rPr>
            <w:t xml:space="preserve"> </w:t>
          </w:r>
          <w:r w:rsidRPr="00B63B59">
            <w:rPr>
              <w:sz w:val="18"/>
            </w:rPr>
            <w:t>Document</w:t>
          </w:r>
        </w:p>
      </w:tc>
    </w:tr>
  </w:tbl>
  <w:p w14:paraId="078F6F6C" w14:textId="77777777" w:rsidR="0003527C" w:rsidRPr="00232A84" w:rsidRDefault="0003527C" w:rsidP="006D3E21">
    <w:pPr>
      <w:pStyle w:val="BMS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EDAA" w14:textId="77777777" w:rsidR="00186CA8" w:rsidRDefault="00186CA8" w:rsidP="0003527C">
      <w:pPr>
        <w:spacing w:after="0" w:line="240" w:lineRule="auto"/>
      </w:pPr>
      <w:r>
        <w:separator/>
      </w:r>
    </w:p>
  </w:footnote>
  <w:footnote w:type="continuationSeparator" w:id="0">
    <w:p w14:paraId="6170534F" w14:textId="77777777" w:rsidR="00186CA8" w:rsidRDefault="00186CA8" w:rsidP="0003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6F5C" w14:textId="77777777" w:rsidR="00E2551F" w:rsidRDefault="00226622">
    <w:pPr>
      <w:pStyle w:val="Header"/>
    </w:pPr>
    <w:r>
      <w:rPr>
        <w:noProof/>
        <w:lang w:val="en-GB" w:eastAsia="en-GB"/>
      </w:rPr>
      <w:pict w14:anchorId="078F6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9508" o:spid="_x0000_s2050" type="#_x0000_t75" style="position:absolute;margin-left:0;margin-top:0;width:524.25pt;height:366.2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Borders>
        <w:bottom w:val="single" w:sz="4" w:space="0" w:color="auto"/>
      </w:tblBorders>
      <w:tblLayout w:type="fixed"/>
      <w:tblCellMar>
        <w:left w:w="0" w:type="dxa"/>
        <w:right w:w="0" w:type="dxa"/>
      </w:tblCellMar>
      <w:tblLook w:val="0000" w:firstRow="0" w:lastRow="0" w:firstColumn="0" w:lastColumn="0" w:noHBand="0" w:noVBand="0"/>
    </w:tblPr>
    <w:tblGrid>
      <w:gridCol w:w="2977"/>
      <w:gridCol w:w="11765"/>
    </w:tblGrid>
    <w:tr w:rsidR="000512D3" w14:paraId="078F6F5F" w14:textId="77777777" w:rsidTr="00640789">
      <w:trPr>
        <w:cantSplit/>
        <w:trHeight w:hRule="exact" w:val="1077"/>
      </w:trPr>
      <w:tc>
        <w:tcPr>
          <w:tcW w:w="2977" w:type="dxa"/>
        </w:tcPr>
        <w:p w14:paraId="078F6F5D" w14:textId="4F06EC30" w:rsidR="000512D3" w:rsidRDefault="000512D3" w:rsidP="00056DB8">
          <w:r>
            <w:rPr>
              <w:noProof/>
              <w:lang w:val="en-GB" w:eastAsia="en-GB"/>
            </w:rPr>
            <w:drawing>
              <wp:anchor distT="0" distB="0" distL="114300" distR="114300" simplePos="0" relativeHeight="251658240" behindDoc="0" locked="0" layoutInCell="1" allowOverlap="1" wp14:anchorId="078F6F70" wp14:editId="078F6F71">
                <wp:simplePos x="0" y="0"/>
                <wp:positionH relativeFrom="column">
                  <wp:posOffset>-5715</wp:posOffset>
                </wp:positionH>
                <wp:positionV relativeFrom="paragraph">
                  <wp:posOffset>190500</wp:posOffset>
                </wp:positionV>
                <wp:extent cx="1804670" cy="323215"/>
                <wp:effectExtent l="0" t="0" r="5080" b="635"/>
                <wp:wrapTopAndBottom/>
                <wp:docPr id="3" name="Picture 3" descr="BB%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20larg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4670"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1765" w:type="dxa"/>
          <w:tcMar>
            <w:left w:w="108" w:type="dxa"/>
            <w:right w:w="108" w:type="dxa"/>
          </w:tcMar>
          <w:vAlign w:val="center"/>
        </w:tcPr>
        <w:sdt>
          <w:sdtPr>
            <w:alias w:val="Title"/>
            <w:tag w:val=""/>
            <w:id w:val="-1500037335"/>
            <w:placeholder>
              <w:docPart w:val="241CC957029C4B4AA1FB2B4DD125A594"/>
            </w:placeholder>
            <w:dataBinding w:prefixMappings="xmlns:ns0='http://purl.org/dc/elements/1.1/' xmlns:ns1='http://schemas.openxmlformats.org/package/2006/metadata/core-properties' " w:xpath="/ns1:coreProperties[1]/ns0:title[1]" w:storeItemID="{6C3C8BC8-F283-45AE-878A-BAB7291924A1}"/>
            <w:text/>
          </w:sdtPr>
          <w:sdtEndPr/>
          <w:sdtContent>
            <w:p w14:paraId="77C3FAEF" w14:textId="03FDDE0C" w:rsidR="004907B0" w:rsidRDefault="001F15CF" w:rsidP="004907B0">
              <w:pPr>
                <w:pStyle w:val="BMSTitleinHeader"/>
              </w:pPr>
              <w:r>
                <w:t>Subcontractors Demonstration of Competence</w:t>
              </w:r>
            </w:p>
          </w:sdtContent>
        </w:sdt>
        <w:p w14:paraId="078F6F5E" w14:textId="030A142E" w:rsidR="004907B0" w:rsidRDefault="00226622" w:rsidP="00423CCF">
          <w:pPr>
            <w:pStyle w:val="BMSTitleinHeader"/>
          </w:pPr>
          <w:sdt>
            <w:sdtPr>
              <w:alias w:val="Document Type"/>
              <w:tag w:val="oc3d3a3ff14440768ba3133f25344e09"/>
              <w:id w:val="-100333597"/>
              <w:lock w:val="contentLocked"/>
              <w:placeholder>
                <w:docPart w:val="740F10BB5C724DFE8BA06C82B1DA6E0D"/>
              </w:placeholder>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oc3d3a3ff14440768ba3133f25344e09[1]/ns2:Terms[1]" w:storeItemID="{25AADE32-381F-4DE2-8709-0139A727BF5F}"/>
              <w:text w:multiLine="1"/>
            </w:sdtPr>
            <w:sdtEndPr/>
            <w:sdtContent>
              <w:r w:rsidR="00423CCF">
                <w:t>Standard Form</w:t>
              </w:r>
            </w:sdtContent>
          </w:sdt>
          <w:r w:rsidR="004907B0">
            <w:t xml:space="preserve">: </w:t>
          </w:r>
          <w:sdt>
            <w:sdtPr>
              <w:alias w:val="Document Reference"/>
              <w:tag w:val="Document_x0020_Reference"/>
              <w:id w:val="972251660"/>
              <w:placeholder>
                <w:docPart w:val="14D3C6686775423987DC95DBD899AC92"/>
              </w:placeholder>
              <w:dataBinding w:prefixMappings="xmlns:ns0='http://schemas.microsoft.com/office/2006/metadata/properties' xmlns:ns1='http://www.w3.org/2001/XMLSchema-instance' xmlns:ns2='http://schemas.microsoft.com/office/infopath/2007/PartnerControls' xmlns:ns3='1d6a0609-6bef-4a0c-9054-5891b37468d4' xmlns:ns4='f43499e9-2e86-4c70-a2e2-5b27c6b5ac63' xmlns:ns5='860e6fe6-97cb-40b5-bc05-a76ba269d9a4' " w:xpath="/ns0:properties[1]/documentManagement[1]/ns5:Document_x0020_Reference[1]" w:storeItemID="{25AADE32-381F-4DE2-8709-0139A727BF5F}"/>
              <w:text/>
            </w:sdtPr>
            <w:sdtEndPr/>
            <w:sdtContent>
              <w:r w:rsidR="001F15CF">
                <w:t>HSF-SF-0018a</w:t>
              </w:r>
            </w:sdtContent>
          </w:sdt>
        </w:p>
      </w:tc>
    </w:tr>
  </w:tbl>
  <w:p w14:paraId="078F6F60" w14:textId="77777777" w:rsidR="000512D3" w:rsidRPr="00FD6CC3" w:rsidRDefault="000512D3" w:rsidP="000512D3">
    <w:pPr>
      <w:pStyle w:val="BMSTitleinHeader"/>
      <w:spacing w:before="60" w:after="60"/>
      <w:jc w:val="lef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6F6D" w14:textId="77777777" w:rsidR="00E2551F" w:rsidRDefault="00226622">
    <w:pPr>
      <w:pStyle w:val="Header"/>
    </w:pPr>
    <w:r>
      <w:rPr>
        <w:noProof/>
        <w:lang w:val="en-GB" w:eastAsia="en-GB"/>
      </w:rPr>
      <w:pict w14:anchorId="078F6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9507" o:spid="_x0000_s2049" type="#_x0000_t75" style="position:absolute;margin-left:0;margin-top:0;width:524.25pt;height:366.25pt;z-index:-251656192;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E84"/>
    <w:multiLevelType w:val="hybridMultilevel"/>
    <w:tmpl w:val="4BCA0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75B6E"/>
    <w:multiLevelType w:val="hybridMultilevel"/>
    <w:tmpl w:val="ACF0E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9166D"/>
    <w:multiLevelType w:val="hybridMultilevel"/>
    <w:tmpl w:val="EB40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222C9"/>
    <w:multiLevelType w:val="hybridMultilevel"/>
    <w:tmpl w:val="8040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F746A"/>
    <w:multiLevelType w:val="multilevel"/>
    <w:tmpl w:val="513E0970"/>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B50A86"/>
    <w:multiLevelType w:val="hybridMultilevel"/>
    <w:tmpl w:val="D1845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46F81"/>
    <w:multiLevelType w:val="hybridMultilevel"/>
    <w:tmpl w:val="CEE60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AFF"/>
    <w:multiLevelType w:val="multilevel"/>
    <w:tmpl w:val="0BF047A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021DC9"/>
    <w:multiLevelType w:val="multilevel"/>
    <w:tmpl w:val="2C505A8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617042DC"/>
    <w:multiLevelType w:val="hybridMultilevel"/>
    <w:tmpl w:val="4386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84F0C"/>
    <w:multiLevelType w:val="hybridMultilevel"/>
    <w:tmpl w:val="A566C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197DEA"/>
    <w:multiLevelType w:val="hybridMultilevel"/>
    <w:tmpl w:val="794C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D24B5"/>
    <w:multiLevelType w:val="hybridMultilevel"/>
    <w:tmpl w:val="CC848868"/>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6"/>
  </w:num>
  <w:num w:numId="6">
    <w:abstractNumId w:val="3"/>
  </w:num>
  <w:num w:numId="7">
    <w:abstractNumId w:val="0"/>
  </w:num>
  <w:num w:numId="8">
    <w:abstractNumId w:val="7"/>
  </w:num>
  <w:num w:numId="9">
    <w:abstractNumId w:val="4"/>
  </w:num>
  <w:num w:numId="10">
    <w:abstractNumId w:val="12"/>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48"/>
    <w:rsid w:val="0000143B"/>
    <w:rsid w:val="0003527C"/>
    <w:rsid w:val="000512D3"/>
    <w:rsid w:val="00056CA5"/>
    <w:rsid w:val="000570D2"/>
    <w:rsid w:val="000704A5"/>
    <w:rsid w:val="00077D77"/>
    <w:rsid w:val="000D744F"/>
    <w:rsid w:val="000E285A"/>
    <w:rsid w:val="00135284"/>
    <w:rsid w:val="00136595"/>
    <w:rsid w:val="001821A4"/>
    <w:rsid w:val="00186CA8"/>
    <w:rsid w:val="00190548"/>
    <w:rsid w:val="001A67D7"/>
    <w:rsid w:val="001E4C9F"/>
    <w:rsid w:val="001F15CF"/>
    <w:rsid w:val="002053E1"/>
    <w:rsid w:val="00226622"/>
    <w:rsid w:val="00232A84"/>
    <w:rsid w:val="002F51C4"/>
    <w:rsid w:val="00311402"/>
    <w:rsid w:val="00360FBB"/>
    <w:rsid w:val="0039324B"/>
    <w:rsid w:val="003A3E6B"/>
    <w:rsid w:val="003D6E15"/>
    <w:rsid w:val="00412901"/>
    <w:rsid w:val="00423CCF"/>
    <w:rsid w:val="004907B0"/>
    <w:rsid w:val="00497EB0"/>
    <w:rsid w:val="004A00DC"/>
    <w:rsid w:val="004C343A"/>
    <w:rsid w:val="00504086"/>
    <w:rsid w:val="005341DC"/>
    <w:rsid w:val="00565C1E"/>
    <w:rsid w:val="00572B2A"/>
    <w:rsid w:val="0063600C"/>
    <w:rsid w:val="00640789"/>
    <w:rsid w:val="00673038"/>
    <w:rsid w:val="00695B37"/>
    <w:rsid w:val="006A24AD"/>
    <w:rsid w:val="006D3E21"/>
    <w:rsid w:val="006F1B10"/>
    <w:rsid w:val="00714B5F"/>
    <w:rsid w:val="00725497"/>
    <w:rsid w:val="00734F3E"/>
    <w:rsid w:val="007555B3"/>
    <w:rsid w:val="007D0C72"/>
    <w:rsid w:val="007D5E8A"/>
    <w:rsid w:val="007E694D"/>
    <w:rsid w:val="007F2E8D"/>
    <w:rsid w:val="008260B3"/>
    <w:rsid w:val="008819A7"/>
    <w:rsid w:val="008906D7"/>
    <w:rsid w:val="008A4897"/>
    <w:rsid w:val="008B3C75"/>
    <w:rsid w:val="008D4DFE"/>
    <w:rsid w:val="008E44AF"/>
    <w:rsid w:val="008E6D8B"/>
    <w:rsid w:val="008F4A9E"/>
    <w:rsid w:val="008F7EF1"/>
    <w:rsid w:val="0092057B"/>
    <w:rsid w:val="00933F4A"/>
    <w:rsid w:val="00942DF8"/>
    <w:rsid w:val="009A5868"/>
    <w:rsid w:val="009D774C"/>
    <w:rsid w:val="00A3280D"/>
    <w:rsid w:val="00A51B2A"/>
    <w:rsid w:val="00A56427"/>
    <w:rsid w:val="00A659E7"/>
    <w:rsid w:val="00A65C51"/>
    <w:rsid w:val="00A94203"/>
    <w:rsid w:val="00AB4B4C"/>
    <w:rsid w:val="00AC126A"/>
    <w:rsid w:val="00AF2AC0"/>
    <w:rsid w:val="00B25A19"/>
    <w:rsid w:val="00B33AA5"/>
    <w:rsid w:val="00B44381"/>
    <w:rsid w:val="00B63B59"/>
    <w:rsid w:val="00B73695"/>
    <w:rsid w:val="00B830DD"/>
    <w:rsid w:val="00BC6271"/>
    <w:rsid w:val="00BD1283"/>
    <w:rsid w:val="00BD1B2C"/>
    <w:rsid w:val="00BD241A"/>
    <w:rsid w:val="00C0043E"/>
    <w:rsid w:val="00C01E0C"/>
    <w:rsid w:val="00C2675A"/>
    <w:rsid w:val="00C71D43"/>
    <w:rsid w:val="00CA0AB2"/>
    <w:rsid w:val="00CB22B6"/>
    <w:rsid w:val="00CF20B2"/>
    <w:rsid w:val="00CF367B"/>
    <w:rsid w:val="00D4781A"/>
    <w:rsid w:val="00D61327"/>
    <w:rsid w:val="00D94301"/>
    <w:rsid w:val="00DC0D8B"/>
    <w:rsid w:val="00E2551F"/>
    <w:rsid w:val="00E45476"/>
    <w:rsid w:val="00F11000"/>
    <w:rsid w:val="00F2476E"/>
    <w:rsid w:val="00F7086B"/>
    <w:rsid w:val="00FA7BD4"/>
    <w:rsid w:val="00FB7D24"/>
    <w:rsid w:val="00FC416A"/>
    <w:rsid w:val="00FD6CC3"/>
    <w:rsid w:val="00FE29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8F6F54"/>
  <w15:docId w15:val="{E171A5AA-C42F-42D5-BC89-56286859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3B59"/>
    <w:rPr>
      <w:rFonts w:ascii="Arial" w:hAnsi="Arial"/>
    </w:rPr>
  </w:style>
  <w:style w:type="paragraph" w:styleId="Heading1">
    <w:name w:val="heading 1"/>
    <w:basedOn w:val="Normal"/>
    <w:next w:val="Normal"/>
    <w:link w:val="Heading1Char"/>
    <w:uiPriority w:val="9"/>
    <w:rsid w:val="00CF20B2"/>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7C"/>
  </w:style>
  <w:style w:type="paragraph" w:styleId="Footer">
    <w:name w:val="footer"/>
    <w:basedOn w:val="Normal"/>
    <w:link w:val="FooterChar"/>
    <w:uiPriority w:val="99"/>
    <w:unhideWhenUsed/>
    <w:rsid w:val="0003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7C"/>
  </w:style>
  <w:style w:type="paragraph" w:customStyle="1" w:styleId="BMSFooterText">
    <w:name w:val="BMS Footer Text"/>
    <w:basedOn w:val="Normal"/>
    <w:qFormat/>
    <w:rsid w:val="006D3E21"/>
    <w:pPr>
      <w:spacing w:after="0" w:line="240" w:lineRule="auto"/>
    </w:pPr>
    <w:rPr>
      <w:rFonts w:cs="Arial"/>
      <w:sz w:val="19"/>
      <w:szCs w:val="19"/>
    </w:rPr>
  </w:style>
  <w:style w:type="table" w:styleId="TableGrid">
    <w:name w:val="Table Grid"/>
    <w:basedOn w:val="TableNormal"/>
    <w:rsid w:val="00CF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0B2"/>
    <w:rPr>
      <w:rFonts w:eastAsiaTheme="majorEastAsia" w:cstheme="majorBidi"/>
      <w:b/>
      <w:bCs/>
      <w:color w:val="365F91" w:themeColor="accent1" w:themeShade="BF"/>
      <w:sz w:val="28"/>
      <w:szCs w:val="28"/>
    </w:rPr>
  </w:style>
  <w:style w:type="paragraph" w:customStyle="1" w:styleId="BMSMainHeading">
    <w:name w:val="BMS Main Heading"/>
    <w:basedOn w:val="Normal"/>
    <w:qFormat/>
    <w:rsid w:val="006D3E21"/>
    <w:pPr>
      <w:spacing w:before="60" w:after="60" w:line="240" w:lineRule="auto"/>
      <w:jc w:val="both"/>
    </w:pPr>
    <w:rPr>
      <w:rFonts w:eastAsia="Times New Roman" w:cs="Times New Roman"/>
      <w:b/>
      <w:caps/>
      <w:lang w:val="en-GB" w:eastAsia="en-US"/>
    </w:rPr>
  </w:style>
  <w:style w:type="paragraph" w:customStyle="1" w:styleId="BMSBodyText">
    <w:name w:val="BMS Body Text"/>
    <w:basedOn w:val="Normal"/>
    <w:link w:val="BMSBodyTextChar"/>
    <w:qFormat/>
    <w:rsid w:val="008906D7"/>
    <w:pPr>
      <w:spacing w:before="60" w:after="60" w:line="240" w:lineRule="auto"/>
    </w:pPr>
    <w:rPr>
      <w:rFonts w:eastAsia="Times New Roman" w:cs="Times New Roman"/>
      <w:lang w:val="en-GB" w:eastAsia="en-US"/>
    </w:rPr>
  </w:style>
  <w:style w:type="paragraph" w:customStyle="1" w:styleId="BMSGuidanceText">
    <w:name w:val="BMS Guidance Text"/>
    <w:basedOn w:val="BMSBodyText"/>
    <w:link w:val="BMSGuidanceTextChar"/>
    <w:rsid w:val="00D94301"/>
    <w:rPr>
      <w:color w:val="FF0000"/>
    </w:rPr>
  </w:style>
  <w:style w:type="paragraph" w:customStyle="1" w:styleId="BMSTitleinHeader">
    <w:name w:val="BMS Title in Header"/>
    <w:basedOn w:val="Normal"/>
    <w:qFormat/>
    <w:rsid w:val="00B63B59"/>
    <w:pPr>
      <w:spacing w:after="0" w:line="240" w:lineRule="auto"/>
      <w:jc w:val="right"/>
    </w:pPr>
    <w:rPr>
      <w:rFonts w:eastAsia="Times New Roman" w:cs="Times New Roman"/>
      <w:bCs/>
      <w:color w:val="000000"/>
      <w:kern w:val="28"/>
      <w:sz w:val="28"/>
      <w:szCs w:val="32"/>
      <w:lang w:val="en-GB" w:eastAsia="en-US"/>
    </w:rPr>
  </w:style>
  <w:style w:type="character" w:customStyle="1" w:styleId="BMSBodyTextChar">
    <w:name w:val="BMS Body Text Char"/>
    <w:basedOn w:val="DefaultParagraphFont"/>
    <w:link w:val="BMSBodyText"/>
    <w:rsid w:val="008906D7"/>
    <w:rPr>
      <w:rFonts w:eastAsia="Times New Roman" w:cs="Times New Roman"/>
      <w:lang w:val="en-GB" w:eastAsia="en-US"/>
    </w:rPr>
  </w:style>
  <w:style w:type="character" w:customStyle="1" w:styleId="BMSGuidanceTextChar">
    <w:name w:val="BMS Guidance Text Char"/>
    <w:basedOn w:val="BMSBodyTextChar"/>
    <w:link w:val="BMSGuidanceText"/>
    <w:rsid w:val="00D94301"/>
    <w:rPr>
      <w:rFonts w:ascii="Calibri" w:eastAsia="Times New Roman" w:hAnsi="Calibri" w:cs="Times New Roman"/>
      <w:color w:val="FF0000"/>
      <w:szCs w:val="20"/>
      <w:lang w:val="en-GB" w:eastAsia="en-US"/>
    </w:rPr>
  </w:style>
  <w:style w:type="character" w:styleId="CommentReference">
    <w:name w:val="annotation reference"/>
    <w:basedOn w:val="DefaultParagraphFont"/>
    <w:uiPriority w:val="99"/>
    <w:semiHidden/>
    <w:unhideWhenUsed/>
    <w:rsid w:val="00CB22B6"/>
    <w:rPr>
      <w:sz w:val="16"/>
      <w:szCs w:val="16"/>
    </w:rPr>
  </w:style>
  <w:style w:type="paragraph" w:styleId="CommentText">
    <w:name w:val="annotation text"/>
    <w:basedOn w:val="Normal"/>
    <w:link w:val="CommentTextChar"/>
    <w:uiPriority w:val="99"/>
    <w:semiHidden/>
    <w:unhideWhenUsed/>
    <w:rsid w:val="00CB22B6"/>
    <w:pPr>
      <w:spacing w:line="240" w:lineRule="auto"/>
    </w:pPr>
    <w:rPr>
      <w:sz w:val="20"/>
      <w:szCs w:val="20"/>
    </w:rPr>
  </w:style>
  <w:style w:type="character" w:customStyle="1" w:styleId="CommentTextChar">
    <w:name w:val="Comment Text Char"/>
    <w:basedOn w:val="DefaultParagraphFont"/>
    <w:link w:val="CommentText"/>
    <w:uiPriority w:val="99"/>
    <w:semiHidden/>
    <w:rsid w:val="00CB22B6"/>
    <w:rPr>
      <w:sz w:val="20"/>
      <w:szCs w:val="20"/>
    </w:rPr>
  </w:style>
  <w:style w:type="paragraph" w:styleId="CommentSubject">
    <w:name w:val="annotation subject"/>
    <w:basedOn w:val="CommentText"/>
    <w:next w:val="CommentText"/>
    <w:link w:val="CommentSubjectChar"/>
    <w:uiPriority w:val="99"/>
    <w:semiHidden/>
    <w:unhideWhenUsed/>
    <w:rsid w:val="00CB22B6"/>
    <w:rPr>
      <w:b/>
      <w:bCs/>
    </w:rPr>
  </w:style>
  <w:style w:type="character" w:customStyle="1" w:styleId="CommentSubjectChar">
    <w:name w:val="Comment Subject Char"/>
    <w:basedOn w:val="CommentTextChar"/>
    <w:link w:val="CommentSubject"/>
    <w:uiPriority w:val="99"/>
    <w:semiHidden/>
    <w:rsid w:val="00CB22B6"/>
    <w:rPr>
      <w:b/>
      <w:bCs/>
      <w:sz w:val="20"/>
      <w:szCs w:val="20"/>
    </w:rPr>
  </w:style>
  <w:style w:type="paragraph" w:styleId="BalloonText">
    <w:name w:val="Balloon Text"/>
    <w:basedOn w:val="Normal"/>
    <w:link w:val="BalloonTextChar"/>
    <w:uiPriority w:val="99"/>
    <w:semiHidden/>
    <w:unhideWhenUsed/>
    <w:rsid w:val="00CB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B6"/>
    <w:rPr>
      <w:rFonts w:ascii="Tahoma" w:hAnsi="Tahoma" w:cs="Tahoma"/>
      <w:sz w:val="16"/>
      <w:szCs w:val="16"/>
    </w:rPr>
  </w:style>
  <w:style w:type="character" w:styleId="PlaceholderText">
    <w:name w:val="Placeholder Text"/>
    <w:basedOn w:val="DefaultParagraphFont"/>
    <w:uiPriority w:val="99"/>
    <w:semiHidden/>
    <w:rsid w:val="007E694D"/>
    <w:rPr>
      <w:color w:val="808080"/>
    </w:rPr>
  </w:style>
  <w:style w:type="paragraph" w:styleId="Caption">
    <w:name w:val="caption"/>
    <w:basedOn w:val="Normal"/>
    <w:next w:val="Normal"/>
    <w:uiPriority w:val="35"/>
    <w:unhideWhenUsed/>
    <w:qFormat/>
    <w:rsid w:val="000D744F"/>
    <w:pPr>
      <w:spacing w:line="240" w:lineRule="auto"/>
    </w:pPr>
    <w:rPr>
      <w:b/>
      <w:bCs/>
      <w:color w:val="4F81BD" w:themeColor="accent1"/>
      <w:sz w:val="18"/>
      <w:szCs w:val="18"/>
    </w:rPr>
  </w:style>
  <w:style w:type="character" w:styleId="Hyperlink">
    <w:name w:val="Hyperlink"/>
    <w:basedOn w:val="DefaultParagraphFont"/>
    <w:uiPriority w:val="99"/>
    <w:unhideWhenUsed/>
    <w:rsid w:val="007D0C72"/>
    <w:rPr>
      <w:color w:val="0000FF" w:themeColor="hyperlink"/>
      <w:u w:val="single"/>
    </w:rPr>
  </w:style>
  <w:style w:type="character" w:customStyle="1" w:styleId="UnresolvedMention1">
    <w:name w:val="Unresolved Mention1"/>
    <w:basedOn w:val="DefaultParagraphFont"/>
    <w:uiPriority w:val="99"/>
    <w:semiHidden/>
    <w:unhideWhenUsed/>
    <w:rsid w:val="007D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lfourbeatty.com/media/244806/balfour-beatty-code-of-conduct_201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home360.balfourbeatty.com/ghoreferencecentre/Group%20BMS/BMS%20Documents/Design/Forms/DES-TF-0016b%20Designer%20Assessment%20Questionnair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360.balfourbeatty.com/ghoreferencecentre/Group%20BMS/BMS%20Documents/Health%20Safe%20&#8230;%20nd%20Sustainability/Health%20and%20Safety/Reference/HSES-RM-0018a%20Supplier%20HSESQ%20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gordon\Desktop\BBUK%20Templates\BBUK%20Standard%20Template%20(Word%20-%20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D3C6686775423987DC95DBD899AC92"/>
        <w:category>
          <w:name w:val="General"/>
          <w:gallery w:val="placeholder"/>
        </w:category>
        <w:types>
          <w:type w:val="bbPlcHdr"/>
        </w:types>
        <w:behaviors>
          <w:behavior w:val="content"/>
        </w:behaviors>
        <w:guid w:val="{E3DEBBD5-9152-4360-9D7D-B9D4546C6839}"/>
      </w:docPartPr>
      <w:docPartBody>
        <w:p w:rsidR="00C13DDE" w:rsidRDefault="009737F5">
          <w:r w:rsidRPr="004E79DA">
            <w:rPr>
              <w:rStyle w:val="PlaceholderText"/>
            </w:rPr>
            <w:t>[Document Reference]</w:t>
          </w:r>
        </w:p>
      </w:docPartBody>
    </w:docPart>
    <w:docPart>
      <w:docPartPr>
        <w:name w:val="740F10BB5C724DFE8BA06C82B1DA6E0D"/>
        <w:category>
          <w:name w:val="General"/>
          <w:gallery w:val="placeholder"/>
        </w:category>
        <w:types>
          <w:type w:val="bbPlcHdr"/>
        </w:types>
        <w:behaviors>
          <w:behavior w:val="content"/>
        </w:behaviors>
        <w:guid w:val="{A82A8238-2092-483C-83E7-FDEF35539D98}"/>
      </w:docPartPr>
      <w:docPartBody>
        <w:p w:rsidR="00C13DDE" w:rsidRDefault="009737F5">
          <w:r w:rsidRPr="004E79DA">
            <w:rPr>
              <w:rStyle w:val="PlaceholderText"/>
            </w:rPr>
            <w:t>[Document Type]</w:t>
          </w:r>
        </w:p>
      </w:docPartBody>
    </w:docPart>
    <w:docPart>
      <w:docPartPr>
        <w:name w:val="241CC957029C4B4AA1FB2B4DD125A594"/>
        <w:category>
          <w:name w:val="General"/>
          <w:gallery w:val="placeholder"/>
        </w:category>
        <w:types>
          <w:type w:val="bbPlcHdr"/>
        </w:types>
        <w:behaviors>
          <w:behavior w:val="content"/>
        </w:behaviors>
        <w:guid w:val="{80C3BD13-FF8F-4811-BAC4-7AAA59CD80FD}"/>
      </w:docPartPr>
      <w:docPartBody>
        <w:p w:rsidR="00C13DDE" w:rsidRDefault="009737F5">
          <w:r w:rsidRPr="004E7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64D"/>
    <w:rsid w:val="00031610"/>
    <w:rsid w:val="0006530C"/>
    <w:rsid w:val="00080046"/>
    <w:rsid w:val="00132C9E"/>
    <w:rsid w:val="00162847"/>
    <w:rsid w:val="00175CCC"/>
    <w:rsid w:val="009737F5"/>
    <w:rsid w:val="00A93E12"/>
    <w:rsid w:val="00A96AF5"/>
    <w:rsid w:val="00AA363F"/>
    <w:rsid w:val="00AC0464"/>
    <w:rsid w:val="00BB1D08"/>
    <w:rsid w:val="00C13DDE"/>
    <w:rsid w:val="00CD6175"/>
    <w:rsid w:val="00FC6368"/>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64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7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70DC271746D34CB7956512B46AA125" ma:contentTypeVersion="51" ma:contentTypeDescription="Create a new document." ma:contentTypeScope="" ma:versionID="5435a24f277b257e8f501b1100d56d80">
  <xsd:schema xmlns:xsd="http://www.w3.org/2001/XMLSchema" xmlns:xs="http://www.w3.org/2001/XMLSchema" xmlns:p="http://schemas.microsoft.com/office/2006/metadata/properties" xmlns:ns2="860e6fe6-97cb-40b5-bc05-a76ba269d9a4" xmlns:ns3="1d6a0609-6bef-4a0c-9054-5891b37468d4" xmlns:ns4="f43499e9-2e86-4c70-a2e2-5b27c6b5ac63" targetNamespace="http://schemas.microsoft.com/office/2006/metadata/properties" ma:root="true" ma:fieldsID="6bda50a8e8d2ab45838e3d0f0488c6d0" ns2:_="" ns3:_="" ns4:_="">
    <xsd:import namespace="860e6fe6-97cb-40b5-bc05-a76ba269d9a4"/>
    <xsd:import namespace="1d6a0609-6bef-4a0c-9054-5891b37468d4"/>
    <xsd:import namespace="f43499e9-2e86-4c70-a2e2-5b27c6b5ac63"/>
    <xsd:element name="properties">
      <xsd:complexType>
        <xsd:sequence>
          <xsd:element name="documentManagement">
            <xsd:complexType>
              <xsd:all>
                <xsd:element ref="ns2:Document_x0020_Reference"/>
                <xsd:element ref="ns2:Published_x0020_Version_x0020_No_x002e_"/>
                <xsd:element ref="ns2:Issue_x0020_Date"/>
                <xsd:element ref="ns2:Review_x0020_Date"/>
                <xsd:element ref="ns2:Check_x0020_in_x0020_Comments"/>
                <xsd:element ref="ns2:Implementation_x0020_Instructions"/>
                <xsd:element ref="ns2:Doc_x0020_Authoriser"/>
                <xsd:element ref="ns2:Stage_x0020_Gate" minOccurs="0"/>
                <xsd:element ref="ns2:Function_x0020_Owner" minOccurs="0"/>
                <xsd:element ref="ns3:_dlc_DocIdUrl" minOccurs="0"/>
                <xsd:element ref="ns3:_dlc_DocIdPersistId" minOccurs="0"/>
                <xsd:element ref="ns2:oc3d3a3ff14440768ba3133f25344e09" minOccurs="0"/>
                <xsd:element ref="ns4:TaxCatchAll" minOccurs="0"/>
                <xsd:element ref="ns2:m81205f87d8141e7a2b922f2eb6c0b6e" minOccurs="0"/>
                <xsd:element ref="ns2:d4a2d454b0434b009d8c2bed054bb1c9" minOccurs="0"/>
                <xsd:element ref="ns2:ac63671d70c441cdba18d820fb0dbe24" minOccurs="0"/>
                <xsd:element ref="ns2:k43c545f8c9f46428030c6e6bbf7dae8" minOccurs="0"/>
                <xsd:element ref="ns2:nb64fe8ca07349fa9a116b85268ac9f4" minOccurs="0"/>
                <xsd:element ref="ns3:_dlc_DocId" minOccurs="0"/>
                <xsd:element ref="ns2:l635c062116d485e91a4b1c34047abf6" minOccurs="0"/>
                <xsd:element ref="ns2:ACOP_x0020_Standard" minOccurs="0"/>
                <xsd:element ref="ns2:Competencies_x0020__x0028_PR_x002d_WI_x0020_Only_x0029_" minOccurs="0"/>
                <xsd:element ref="ns2:lfba8932d55b4883b5e371b5b1952fef" minOccurs="0"/>
                <xsd:element ref="ns2:o6a24a776e4a4ec79ef86babd8dd2955" minOccurs="0"/>
                <xsd:element ref="ns2:n5a430ed89d54d8590427bde98eb5801" minOccurs="0"/>
                <xsd:element ref="ns2:je683d8233bc49f6a4e8617250e59974" minOccurs="0"/>
                <xsd:element ref="ns2:idace5273fcd44e4bc53f77fcf1950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6fe6-97cb-40b5-bc05-a76ba269d9a4" elementFormDefault="qualified">
    <xsd:import namespace="http://schemas.microsoft.com/office/2006/documentManagement/types"/>
    <xsd:import namespace="http://schemas.microsoft.com/office/infopath/2007/PartnerControls"/>
    <xsd:element name="Document_x0020_Reference" ma:index="1" ma:displayName="Document Reference" ma:indexed="true" ma:internalName="Document_x0020_Reference">
      <xsd:simpleType>
        <xsd:restriction base="dms:Text">
          <xsd:maxLength value="20"/>
        </xsd:restriction>
      </xsd:simpleType>
    </xsd:element>
    <xsd:element name="Published_x0020_Version_x0020_No_x002e_" ma:index="5" ma:displayName="Published Version No." ma:description="Version number to appear in document footer" ma:internalName="Published_x0020_Version_x0020_No_x002e_">
      <xsd:simpleType>
        <xsd:restriction base="dms:Text">
          <xsd:maxLength value="4"/>
        </xsd:restriction>
      </xsd:simpleType>
    </xsd:element>
    <xsd:element name="Issue_x0020_Date" ma:index="6" ma:displayName="Issue Date" ma:description="Issue Date" ma:format="DateOnly" ma:internalName="Issue_x0020_Date">
      <xsd:simpleType>
        <xsd:restriction base="dms:DateTime"/>
      </xsd:simpleType>
    </xsd:element>
    <xsd:element name="Review_x0020_Date" ma:index="7" ma:displayName="Review Date" ma:format="DateOnly" ma:internalName="Review_x0020_Date">
      <xsd:simpleType>
        <xsd:restriction base="dms:DateTime"/>
      </xsd:simpleType>
    </xsd:element>
    <xsd:element name="Check_x0020_in_x0020_Comments" ma:index="9" ma:displayName="Check in Comments" ma:internalName="Check_x0020_in_x0020_Comments">
      <xsd:simpleType>
        <xsd:restriction base="dms:Note"/>
      </xsd:simpleType>
    </xsd:element>
    <xsd:element name="Implementation_x0020_Instructions" ma:index="10" ma:displayName="Implementation Instructions" ma:internalName="Implementation_x0020_Instructions">
      <xsd:simpleType>
        <xsd:restriction base="dms:Note">
          <xsd:maxLength value="255"/>
        </xsd:restriction>
      </xsd:simpleType>
    </xsd:element>
    <xsd:element name="Doc_x0020_Authoriser" ma:index="11" ma:displayName="Doc Authoriser" ma:list="UserInfo" ma:SharePointGroup="0" ma:internalName="Doc_x0020_Authoris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ge_x0020_Gate" ma:index="15" nillable="true" ma:displayName="Stage Gate" ma:default="N/A" ma:description="Select applicable Stage Gate or N/A if not applicable" ma:internalName="Stage_x0020_Gate" ma:requiredMultiChoice="true">
      <xsd:complexType>
        <xsd:complexContent>
          <xsd:extension base="dms:MultiChoice">
            <xsd:sequence>
              <xsd:element name="Value" maxOccurs="unbounded" minOccurs="0" nillable="true">
                <xsd:simpleType>
                  <xsd:restriction base="dms:Choice">
                    <xsd:enumeration value="N/A"/>
                    <xsd:enumeration value="Gate 1"/>
                    <xsd:enumeration value="Gate 2"/>
                    <xsd:enumeration value="Gate 3"/>
                    <xsd:enumeration value="Gate 4"/>
                    <xsd:enumeration value="Gate 5"/>
                    <xsd:enumeration value="Gate 6"/>
                    <xsd:enumeration value="Gate 7"/>
                    <xsd:enumeration value="Gate 8"/>
                  </xsd:restriction>
                </xsd:simpleType>
              </xsd:element>
            </xsd:sequence>
          </xsd:extension>
        </xsd:complexContent>
      </xsd:complexType>
    </xsd:element>
    <xsd:element name="Function_x0020_Owner" ma:index="18" nillable="true" ma:displayName="Function Advisor" ma:list="UserInfo" ma:SharePointGroup="0" ma:internalName="Function_x0020_Own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c3d3a3ff14440768ba3133f25344e09" ma:index="21" ma:taxonomy="true" ma:internalName="oc3d3a3ff14440768ba3133f25344e09" ma:taxonomyFieldName="Document_x0020_Type" ma:displayName="Document Type" ma:default="" ma:fieldId="{8c3d3a3f-f144-4076-8ba3-133f25344e09}" ma:sspId="c04ce330-66df-42b4-9d65-d6041bfb4150" ma:termSetId="a15ebc66-9971-41a0-b23c-084c6e33499f" ma:anchorId="00000000-0000-0000-0000-000000000000" ma:open="false" ma:isKeyword="false">
      <xsd:complexType>
        <xsd:sequence>
          <xsd:element ref="pc:Terms" minOccurs="0" maxOccurs="1"/>
        </xsd:sequence>
      </xsd:complexType>
    </xsd:element>
    <xsd:element name="m81205f87d8141e7a2b922f2eb6c0b6e" ma:index="23" ma:taxonomy="true" ma:internalName="m81205f87d8141e7a2b922f2eb6c0b6e" ma:taxonomyFieldName="Change_x0020_Type" ma:displayName="Change Type" ma:fieldId="{681205f8-7d81-41e7-a2b9-22f2eb6c0b6e}" ma:sspId="c04ce330-66df-42b4-9d65-d6041bfb4150" ma:termSetId="9005ff0d-4bc4-41af-aec9-b3c020dc4928" ma:anchorId="00000000-0000-0000-0000-000000000000" ma:open="false" ma:isKeyword="false">
      <xsd:complexType>
        <xsd:sequence>
          <xsd:element ref="pc:Terms" minOccurs="0" maxOccurs="1"/>
        </xsd:sequence>
      </xsd:complexType>
    </xsd:element>
    <xsd:element name="d4a2d454b0434b009d8c2bed054bb1c9" ma:index="24" ma:taxonomy="true" ma:internalName="d4a2d454b0434b009d8c2bed054bb1c9" ma:taxonomyFieldName="Heirarchy_x0020_Level" ma:displayName="Hierarchy Level" ma:default="" ma:fieldId="{d4a2d454-b043-4b00-9d8c-2bed054bb1c9}" ma:sspId="c04ce330-66df-42b4-9d65-d6041bfb4150" ma:termSetId="8b873505-bbd3-4fe0-807e-d9bd0c9e8c5c" ma:anchorId="00000000-0000-0000-0000-000000000000" ma:open="false" ma:isKeyword="false">
      <xsd:complexType>
        <xsd:sequence>
          <xsd:element ref="pc:Terms" minOccurs="0" maxOccurs="1"/>
        </xsd:sequence>
      </xsd:complexType>
    </xsd:element>
    <xsd:element name="ac63671d70c441cdba18d820fb0dbe24" ma:index="25" ma:taxonomy="true" ma:internalName="ac63671d70c441cdba18d820fb0dbe24" ma:taxonomyFieldName="Strategic_x0020_Business_x0020_Unit" ma:displayName="Strategic Business Unit" ma:default="" ma:fieldId="{ac63671d-70c4-41cd-ba18-d820fb0dbe24}" ma:sspId="c04ce330-66df-42b4-9d65-d6041bfb4150" ma:termSetId="d88de0af-52e3-4242-94b1-b48038b9d968" ma:anchorId="00000000-0000-0000-0000-000000000000" ma:open="false" ma:isKeyword="false">
      <xsd:complexType>
        <xsd:sequence>
          <xsd:element ref="pc:Terms" minOccurs="0" maxOccurs="1"/>
        </xsd:sequence>
      </xsd:complexType>
    </xsd:element>
    <xsd:element name="k43c545f8c9f46428030c6e6bbf7dae8" ma:index="26" ma:taxonomy="true" ma:internalName="k43c545f8c9f46428030c6e6bbf7dae8" ma:taxonomyFieldName="SBU_x0020_Work_x0020_Area" ma:displayName="SBU Work Area" ma:default="" ma:fieldId="{443c545f-8c9f-4642-8030-c6e6bbf7dae8}" ma:sspId="c04ce330-66df-42b4-9d65-d6041bfb4150" ma:termSetId="76a527f7-67e9-4a7e-9b55-6b6455b74a02" ma:anchorId="00000000-0000-0000-0000-000000000000" ma:open="false" ma:isKeyword="false">
      <xsd:complexType>
        <xsd:sequence>
          <xsd:element ref="pc:Terms" minOccurs="0" maxOccurs="1"/>
        </xsd:sequence>
      </xsd:complexType>
    </xsd:element>
    <xsd:element name="nb64fe8ca07349fa9a116b85268ac9f4" ma:index="32" ma:taxonomy="true" ma:internalName="nb64fe8ca07349fa9a116b85268ac9f4" ma:taxonomyFieldName="Function" ma:displayName="Function" ma:indexed="true" ma:default="" ma:fieldId="{7b64fe8c-a073-49fa-9a11-6b85268ac9f4}" ma:sspId="c04ce330-66df-42b4-9d65-d6041bfb4150" ma:termSetId="b7fa7442-4b1f-4881-8621-0c1fd9305beb" ma:anchorId="00000000-0000-0000-0000-000000000000" ma:open="false" ma:isKeyword="false">
      <xsd:complexType>
        <xsd:sequence>
          <xsd:element ref="pc:Terms" minOccurs="0" maxOccurs="1"/>
        </xsd:sequence>
      </xsd:complexType>
    </xsd:element>
    <xsd:element name="l635c062116d485e91a4b1c34047abf6" ma:index="34" nillable="true" ma:taxonomy="true" ma:internalName="l635c062116d485e91a4b1c34047abf6" ma:taxonomyFieldName="Policy_x0020_Level" ma:displayName="Policy Level" ma:default="" ma:fieldId="{5635c062-116d-485e-91a4-b1c34047abf6}" ma:sspId="c04ce330-66df-42b4-9d65-d6041bfb4150" ma:termSetId="a15ebc66-9971-41a0-b23c-084c6e33499f" ma:anchorId="f76cb459-3ddb-449e-bee4-6583695b2d23" ma:open="false" ma:isKeyword="false">
      <xsd:complexType>
        <xsd:sequence>
          <xsd:element ref="pc:Terms" minOccurs="0" maxOccurs="1"/>
        </xsd:sequence>
      </xsd:complexType>
    </xsd:element>
    <xsd:element name="ACOP_x0020_Standard" ma:index="36" nillable="true" ma:displayName="ACOP Standard (If Applic)" ma:internalName="ACOP_x0020_Standard">
      <xsd:simpleType>
        <xsd:restriction base="dms:Text">
          <xsd:maxLength value="255"/>
        </xsd:restriction>
      </xsd:simpleType>
    </xsd:element>
    <xsd:element name="Competencies_x0020__x0028_PR_x002d_WI_x0020_Only_x0029_" ma:index="37" nillable="true" ma:displayName="Competencies (PR-WI Only)" ma:internalName="Competencies_x0020__x0028_PR_x002d_WI_x0020_Only_x0029_">
      <xsd:simpleType>
        <xsd:restriction base="dms:Note">
          <xsd:maxLength value="255"/>
        </xsd:restriction>
      </xsd:simpleType>
    </xsd:element>
    <xsd:element name="lfba8932d55b4883b5e371b5b1952fef" ma:index="39" nillable="true" ma:taxonomy="true" ma:internalName="lfba8932d55b4883b5e371b5b1952fef" ma:taxonomyFieldName="Duration" ma:displayName="Duration" ma:fieldId="{5fba8932-d55b-4883-b5e3-71b5b1952fef}" ma:sspId="c04ce330-66df-42b4-9d65-d6041bfb4150" ma:termSetId="f43aa6c6-e388-4549-a924-bee207ad20d2" ma:anchorId="00000000-0000-0000-0000-000000000000" ma:open="false" ma:isKeyword="false">
      <xsd:complexType>
        <xsd:sequence>
          <xsd:element ref="pc:Terms" minOccurs="0" maxOccurs="1"/>
        </xsd:sequence>
      </xsd:complexType>
    </xsd:element>
    <xsd:element name="o6a24a776e4a4ec79ef86babd8dd2955" ma:index="41" nillable="true" ma:taxonomy="true" ma:internalName="o6a24a776e4a4ec79ef86babd8dd2955" ma:taxonomyFieldName="FileLocation" ma:displayName="FileLocation" ma:default="" ma:fieldId="{86a24a77-6e4a-4ec7-9ef8-6babd8dd2955}" ma:sspId="c04ce330-66df-42b4-9d65-d6041bfb4150" ma:termSetId="c9d8c5c5-9d07-4154-9de5-af603efc53e8" ma:anchorId="00000000-0000-0000-0000-000000000000" ma:open="false" ma:isKeyword="false">
      <xsd:complexType>
        <xsd:sequence>
          <xsd:element ref="pc:Terms" minOccurs="0" maxOccurs="1"/>
        </xsd:sequence>
      </xsd:complexType>
    </xsd:element>
    <xsd:element name="n5a430ed89d54d8590427bde98eb5801" ma:index="43" nillable="true" ma:taxonomy="true" ma:internalName="n5a430ed89d54d8590427bde98eb5801" ma:taxonomyFieldName="JobRole" ma:displayName="JobRole" ma:default="" ma:fieldId="{75a430ed-89d5-4d85-9042-7bde98eb5801}" ma:taxonomyMulti="true" ma:sspId="c04ce330-66df-42b4-9d65-d6041bfb4150" ma:termSetId="40e71ca8-0741-4451-aa29-8f6bd5a3d864" ma:anchorId="00000000-0000-0000-0000-000000000000" ma:open="false" ma:isKeyword="false">
      <xsd:complexType>
        <xsd:sequence>
          <xsd:element ref="pc:Terms" minOccurs="0" maxOccurs="1"/>
        </xsd:sequence>
      </xsd:complexType>
    </xsd:element>
    <xsd:element name="je683d8233bc49f6a4e8617250e59974" ma:index="45" nillable="true" ma:taxonomy="true" ma:internalName="je683d8233bc49f6a4e8617250e59974" ma:taxonomyFieldName="Activity" ma:displayName="Activity" ma:default="" ma:fieldId="{3e683d82-33bc-49f6-a4e8-617250e59974}" ma:taxonomyMulti="true" ma:sspId="c04ce330-66df-42b4-9d65-d6041bfb4150" ma:termSetId="6091f4d6-712e-4784-a538-6ec7cf4c703d" ma:anchorId="00000000-0000-0000-0000-000000000000" ma:open="false" ma:isKeyword="false">
      <xsd:complexType>
        <xsd:sequence>
          <xsd:element ref="pc:Terms" minOccurs="0" maxOccurs="1"/>
        </xsd:sequence>
      </xsd:complexType>
    </xsd:element>
    <xsd:element name="idace5273fcd44e4bc53f77fcf1950c3" ma:index="47" nillable="true" ma:taxonomy="true" ma:internalName="idace5273fcd44e4bc53f77fcf1950c3" ma:taxonomyFieldName="Archived" ma:displayName="Archived" ma:default="" ma:fieldId="{2dace527-3fcd-44e4-bc53-f77fcf1950c3}" ma:sspId="c04ce330-66df-42b4-9d65-d6041bfb4150" ma:termSetId="9005ff0d-4bc4-41af-aec9-b3c020dc4928" ma:anchorId="bbd4ba71-1f79-4d89-833c-0c4a5697c1b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a0609-6bef-4a0c-9054-5891b37468d4" elementFormDefault="qualified">
    <xsd:import namespace="http://schemas.microsoft.com/office/2006/documentManagement/types"/>
    <xsd:import namespace="http://schemas.microsoft.com/office/infopath/2007/PartnerControl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499e9-2e86-4c70-a2e2-5b27c6b5ac6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03126-75cb-47ab-a6d0-65f92f4b85f9}" ma:internalName="TaxCatchAll" ma:showField="CatchAllData" ma:web="1d6a0609-6bef-4a0c-9054-5891b3746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Title"/>
        <xsd:element ref="dc:subject" minOccurs="0" maxOccurs="1"/>
        <xsd:element ref="dc:description" minOccurs="0" maxOccurs="1"/>
        <xsd:element name="keywords" maxOccurs="1" ma:index="16"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d6a0609-6bef-4a0c-9054-5891b37468d4">2KHUWT73P6SE-1572-6882</_dlc_DocId>
    <_dlc_DocIdUrl xmlns="1d6a0609-6bef-4a0c-9054-5891b37468d4">
      <Url>https://home360.balfourbeatty.com/ghoreferencecentre/Group%20BMS/_layouts/DocIdRedir.aspx?ID=2KHUWT73P6SE-1572-6882</Url>
      <Description>2KHUWT73P6SE-1572-6882</Description>
    </_dlc_DocIdUrl>
    <TaxCatchAll xmlns="f43499e9-2e86-4c70-a2e2-5b27c6b5ac63">
      <Value>2001</Value>
      <Value>2076</Value>
      <Value>2972</Value>
      <Value>2004</Value>
      <Value>2005</Value>
      <Value>2015</Value>
      <Value>2003</Value>
    </TaxCatchAll>
    <Issue_x0020_Date xmlns="860e6fe6-97cb-40b5-bc05-a76ba269d9a4">2018-07-24T23:00:00+00:00</Issue_x0020_Date>
    <Check_x0020_in_x0020_Comments xmlns="860e6fe6-97cb-40b5-bc05-a76ba269d9a4">16/10/2018 Keywords updated</Check_x0020_in_x0020_Comments>
    <Review_x0020_Date xmlns="860e6fe6-97cb-40b5-bc05-a76ba269d9a4">2021-07-24T23:00:00+00:00</Review_x0020_Date>
    <Stage_x0020_Gate xmlns="860e6fe6-97cb-40b5-bc05-a76ba269d9a4">
      <Value>N/A</Value>
    </Stage_x0020_Gate>
    <Implementation_x0020_Instructions xmlns="860e6fe6-97cb-40b5-bc05-a76ba269d9a4">Implementation immediate</Implementation_x0020_Instructions>
    <Document_x0020_Reference xmlns="860e6fe6-97cb-40b5-bc05-a76ba269d9a4">HSF-SF-0018a</Document_x0020_Reference>
    <Doc_x0020_Authoriser xmlns="860e6fe6-97cb-40b5-bc05-a76ba269d9a4">
      <UserInfo>
        <DisplayName>Craig McCallum</DisplayName>
        <AccountId>3851</AccountId>
        <AccountType/>
      </UserInfo>
    </Doc_x0020_Authoriser>
    <Published_x0020_Version_x0020_No_x002e_ xmlns="860e6fe6-97cb-40b5-bc05-a76ba269d9a4">3.0</Published_x0020_Version_x0020_No_x002e_>
    <d4a2d454b0434b009d8c2bed054bb1c9 xmlns="860e6fe6-97cb-40b5-bc05-a76ba269d9a4">
      <Terms xmlns="http://schemas.microsoft.com/office/infopath/2007/PartnerControls">
        <TermInfo xmlns="http://schemas.microsoft.com/office/infopath/2007/PartnerControls">
          <TermName xmlns="http://schemas.microsoft.com/office/infopath/2007/PartnerControls">BB UK</TermName>
          <TermId xmlns="http://schemas.microsoft.com/office/infopath/2007/PartnerControls">c2741283-407e-4ce5-ac01-69bcd0c94879</TermId>
        </TermInfo>
      </Terms>
    </d4a2d454b0434b009d8c2bed054bb1c9>
    <k43c545f8c9f46428030c6e6bbf7dae8 xmlns="860e6fe6-97cb-40b5-bc05-a76ba269d9a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4296cb01-d065-4eb6-bd3b-eb1e8777c033</TermId>
        </TermInfo>
      </Terms>
    </k43c545f8c9f46428030c6e6bbf7dae8>
    <oc3d3a3ff14440768ba3133f25344e09 xmlns="860e6fe6-97cb-40b5-bc05-a76ba269d9a4">
      <Terms xmlns="http://schemas.microsoft.com/office/infopath/2007/PartnerControls">
        <TermInfo xmlns="http://schemas.microsoft.com/office/infopath/2007/PartnerControls">
          <TermName xmlns="http://schemas.microsoft.com/office/infopath/2007/PartnerControls">Standard Form</TermName>
          <TermId xmlns="http://schemas.microsoft.com/office/infopath/2007/PartnerControls">bf22b43d-0ca0-4ca9-88d4-1dc21406b934</TermId>
        </TermInfo>
      </Terms>
    </oc3d3a3ff14440768ba3133f25344e09>
    <ac63671d70c441cdba18d820fb0dbe24 xmlns="860e6fe6-97cb-40b5-bc05-a76ba269d9a4">
      <Terms xmlns="http://schemas.microsoft.com/office/infopath/2007/PartnerControls">
        <TermInfo xmlns="http://schemas.microsoft.com/office/infopath/2007/PartnerControls">
          <TermName xmlns="http://schemas.microsoft.com/office/infopath/2007/PartnerControls">UK</TermName>
          <TermId xmlns="http://schemas.microsoft.com/office/infopath/2007/PartnerControls">e06d6511-ac10-4bec-b088-01e1b3d41d0e</TermId>
        </TermInfo>
      </Terms>
    </ac63671d70c441cdba18d820fb0dbe24>
    <nb64fe8ca07349fa9a116b85268ac9f4 xmlns="860e6fe6-97cb-40b5-bc05-a76ba269d9a4">
      <Terms xmlns="http://schemas.microsoft.com/office/infopath/2007/PartnerControls">
        <TermInfo xmlns="http://schemas.microsoft.com/office/infopath/2007/PartnerControls">
          <TermName>Health and Safety</TermName>
          <TermId>bf1710f1-c784-40a1-8baa-b543f285dbbb</TermId>
        </TermInfo>
      </Terms>
    </nb64fe8ca07349fa9a116b85268ac9f4>
    <m81205f87d8141e7a2b922f2eb6c0b6e xmlns="860e6fe6-97cb-40b5-bc05-a76ba269d9a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3fbd85ba-260b-44cf-af33-16378aca425c</TermId>
        </TermInfo>
      </Terms>
    </m81205f87d8141e7a2b922f2eb6c0b6e>
    <Function_x0020_Owner xmlns="860e6fe6-97cb-40b5-bc05-a76ba269d9a4">
      <UserInfo>
        <DisplayName>i:05.t|balfour beatty federation hub|heather.bryant@balfourbeatty.com</DisplayName>
        <AccountId>48151</AccountId>
        <AccountType/>
      </UserInfo>
    </Function_x0020_Owner>
    <l635c062116d485e91a4b1c34047abf6 xmlns="860e6fe6-97cb-40b5-bc05-a76ba269d9a4">
      <Terms xmlns="http://schemas.microsoft.com/office/infopath/2007/PartnerControls"/>
    </l635c062116d485e91a4b1c34047abf6>
    <ACOP_x0020_Standard xmlns="860e6fe6-97cb-40b5-bc05-a76ba269d9a4">L153</ACOP_x0020_Standard>
    <Competencies_x0020__x0028_PR_x002d_WI_x0020_Only_x0029_ xmlns="860e6fe6-97cb-40b5-bc05-a76ba269d9a4" xsi:nil="true"/>
    <o6a24a776e4a4ec79ef86babd8dd2955 xmlns="860e6fe6-97cb-40b5-bc05-a76ba269d9a4">
      <Terms xmlns="http://schemas.microsoft.com/office/infopath/2007/PartnerControls"/>
    </o6a24a776e4a4ec79ef86babd8dd2955>
    <je683d8233bc49f6a4e8617250e59974 xmlns="860e6fe6-97cb-40b5-bc05-a76ba269d9a4">
      <Terms xmlns="http://schemas.microsoft.com/office/infopath/2007/PartnerControls"/>
    </je683d8233bc49f6a4e8617250e59974>
    <lfba8932d55b4883b5e371b5b1952fef xmlns="860e6fe6-97cb-40b5-bc05-a76ba269d9a4">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d210ed7b-adfa-4979-b24e-c0a631c54341</TermId>
        </TermInfo>
      </Terms>
    </lfba8932d55b4883b5e371b5b1952fef>
    <n5a430ed89d54d8590427bde98eb5801 xmlns="860e6fe6-97cb-40b5-bc05-a76ba269d9a4">
      <Terms xmlns="http://schemas.microsoft.com/office/infopath/2007/PartnerControls"/>
    </n5a430ed89d54d8590427bde98eb5801>
    <idace5273fcd44e4bc53f77fcf1950c3 xmlns="860e6fe6-97cb-40b5-bc05-a76ba269d9a4">
      <Terms xmlns="http://schemas.microsoft.com/office/infopath/2007/PartnerControls"/>
    </idace5273fcd44e4bc53f77fcf1950c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0CAE-1E59-4CA2-8868-00CF68D43031}">
  <ds:schemaRefs>
    <ds:schemaRef ds:uri="http://schemas.microsoft.com/sharepoint/v3/contenttype/forms"/>
  </ds:schemaRefs>
</ds:datastoreItem>
</file>

<file path=customXml/itemProps2.xml><?xml version="1.0" encoding="utf-8"?>
<ds:datastoreItem xmlns:ds="http://schemas.openxmlformats.org/officeDocument/2006/customXml" ds:itemID="{75EAC358-6592-4CE6-969F-B104053E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6fe6-97cb-40b5-bc05-a76ba269d9a4"/>
    <ds:schemaRef ds:uri="1d6a0609-6bef-4a0c-9054-5891b37468d4"/>
    <ds:schemaRef ds:uri="f43499e9-2e86-4c70-a2e2-5b27c6b5a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3680-637E-48CF-81B6-0D121E0C222D}">
  <ds:schemaRefs>
    <ds:schemaRef ds:uri="http://schemas.microsoft.com/sharepoint/events"/>
  </ds:schemaRefs>
</ds:datastoreItem>
</file>

<file path=customXml/itemProps4.xml><?xml version="1.0" encoding="utf-8"?>
<ds:datastoreItem xmlns:ds="http://schemas.openxmlformats.org/officeDocument/2006/customXml" ds:itemID="{25AADE32-381F-4DE2-8709-0139A727BF5F}">
  <ds:schemaRefs>
    <ds:schemaRef ds:uri="http://schemas.microsoft.com/office/infopath/2007/PartnerControls"/>
    <ds:schemaRef ds:uri="1d6a0609-6bef-4a0c-9054-5891b37468d4"/>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f43499e9-2e86-4c70-a2e2-5b27c6b5ac63"/>
    <ds:schemaRef ds:uri="860e6fe6-97cb-40b5-bc05-a76ba269d9a4"/>
    <ds:schemaRef ds:uri="http://www.w3.org/XML/1998/namespace"/>
  </ds:schemaRefs>
</ds:datastoreItem>
</file>

<file path=customXml/itemProps5.xml><?xml version="1.0" encoding="utf-8"?>
<ds:datastoreItem xmlns:ds="http://schemas.openxmlformats.org/officeDocument/2006/customXml" ds:itemID="{2A371CFF-FC68-4EF3-8C9A-BAEAFE4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BBUK Standard Template (Word - Landscape)</Template>
  <TotalTime>1</TotalTime>
  <Pages>10</Pages>
  <Words>1834</Words>
  <Characters>10456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Subcontractors Demonstration of Competence</vt:lpstr>
    </vt:vector>
  </TitlesOfParts>
  <Company>Balfour Beatty</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Subcontractors Demonstration of Competence</dc:title>
  <dc:creator>Gordon Sharon</dc:creator>
  <cp:keywords>construction; design; management; HSF-PR-0018; HSF-SF-0018a; sub-contractor demonstration; subby; HPC PMP</cp:keywords>
  <cp:lastModifiedBy>Hayward, Mike</cp:lastModifiedBy>
  <cp:revision>2</cp:revision>
  <cp:lastPrinted>2015-08-18T09:46:00Z</cp:lastPrinted>
  <dcterms:created xsi:type="dcterms:W3CDTF">2019-07-19T11:47:00Z</dcterms:created>
  <dcterms:modified xsi:type="dcterms:W3CDTF">2019-07-19T11:47:00Z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0x0101005B70DC271746D34CB7956512B46AA125</vt:lpwstr>
  </property>
  <property fmtid="{D5CDD505-2E9C-101B-9397-08002B2CF9AE}" pid="3" name="_dlc_DocIdItemGuid">
    <vt:lpwstr>153542b5-024e-4dfe-a534-ee637404eba9</vt:lpwstr>
  </property>
  <property fmtid="{D5CDD505-2E9C-101B-9397-08002B2CF9AE}" pid="4" name="BMS_Type">
    <vt:lpwstr>2;#Procedure|43791bb0-1e8d-42d5-9f82-ee04a9cb58a5</vt:lpwstr>
  </property>
  <property fmtid="{D5CDD505-2E9C-101B-9397-08002B2CF9AE}" pid="5" name="BMS_VariantFamily">
    <vt:lpwstr/>
  </property>
  <property fmtid="{D5CDD505-2E9C-101B-9397-08002B2CF9AE}" pid="6" name="BMS_BusinessStream">
    <vt:lpwstr>36;#Regional|6dc2f90c-366f-483b-8619-52dc6ab5f537;#35;#Major Projects|b450b899-1095-400e-9630-a19ea2653afa;#34;#Engineering Services|35014311-129a-4f0e-ae57-17bae5ca80e3</vt:lpwstr>
  </property>
  <property fmtid="{D5CDD505-2E9C-101B-9397-08002B2CF9AE}" pid="7" name="BMS_Function">
    <vt:lpwstr>65;#Human Resources|32d97b97-031a-433e-a79c-451fbee5518e</vt:lpwstr>
  </property>
  <property fmtid="{D5CDD505-2E9C-101B-9397-08002B2CF9AE}" pid="8" name="BMS_DivisionOpCo">
    <vt:lpwstr>21;#Balfour Beatty Construction Services UK|cc1d583e-375b-4e96-9637-061149458cd5</vt:lpwstr>
  </property>
  <property fmtid="{D5CDD505-2E9C-101B-9397-08002B2CF9AE}" pid="9" name="BMS_DocumentCollection">
    <vt:lpwstr/>
  </property>
  <property fmtid="{D5CDD505-2E9C-101B-9397-08002B2CF9AE}" pid="10" name="BMS_Sector">
    <vt:lpwstr/>
  </property>
  <property fmtid="{D5CDD505-2E9C-101B-9397-08002B2CF9AE}" pid="11" name="Change_x0020_Type">
    <vt:lpwstr>2110;#Administration|a8b4495c-a9e7-41f3-84aa-9d86f69446fe</vt:lpwstr>
  </property>
  <property fmtid="{D5CDD505-2E9C-101B-9397-08002B2CF9AE}" pid="12" name="BMS_Continent">
    <vt:lpwstr>22;#United Kingdom|e99b3704-8af1-4d62-bf87-aa719d27fdf0</vt:lpwstr>
  </property>
  <property fmtid="{D5CDD505-2E9C-101B-9397-08002B2CF9AE}" pid="13" name="BMS_Phase">
    <vt:lpwstr/>
  </property>
  <property fmtid="{D5CDD505-2E9C-101B-9397-08002B2CF9AE}" pid="14" name="BMS_FastPath">
    <vt:lpwstr>33;#All|7a330211-b373-40d7-bdb9-45f2ec9ff5b3</vt:lpwstr>
  </property>
  <property fmtid="{D5CDD505-2E9C-101B-9397-08002B2CF9AE}" pid="15" name="Change Type">
    <vt:lpwstr>2015;#Administration|3fbd85ba-260b-44cf-af33-16378aca425c</vt:lpwstr>
  </property>
  <property fmtid="{D5CDD505-2E9C-101B-9397-08002B2CF9AE}" pid="16" name="Order">
    <vt:r8>6400</vt:r8>
  </property>
  <property fmtid="{D5CDD505-2E9C-101B-9397-08002B2CF9AE}" pid="17" name="SBU Work Area">
    <vt:lpwstr>2004;#N/A|4296cb01-d065-4eb6-bd3b-eb1e8777c033</vt:lpwstr>
  </property>
  <property fmtid="{D5CDD505-2E9C-101B-9397-08002B2CF9AE}" pid="18" name="Strategic Business Unit">
    <vt:lpwstr>2003;#UK|e06d6511-ac10-4bec-b088-01e1b3d41d0e</vt:lpwstr>
  </property>
  <property fmtid="{D5CDD505-2E9C-101B-9397-08002B2CF9AE}" pid="19" name="Document Type">
    <vt:lpwstr>2005;#Standard Form|bf22b43d-0ca0-4ca9-88d4-1dc21406b934</vt:lpwstr>
  </property>
  <property fmtid="{D5CDD505-2E9C-101B-9397-08002B2CF9AE}" pid="20" name="Function">
    <vt:lpwstr>2076;#Health and Safety|bf1710f1-c784-40a1-8baa-b543f285dbbb</vt:lpwstr>
  </property>
  <property fmtid="{D5CDD505-2E9C-101B-9397-08002B2CF9AE}" pid="21" name="Heirarchy Level">
    <vt:lpwstr>2001;#BB UK|c2741283-407e-4ce5-ac01-69bcd0c94879</vt:lpwstr>
  </property>
  <property fmtid="{D5CDD505-2E9C-101B-9397-08002B2CF9AE}" pid="22" name="Policy_x0020_Level">
    <vt:lpwstr/>
  </property>
  <property fmtid="{D5CDD505-2E9C-101B-9397-08002B2CF9AE}" pid="23" name="Activity">
    <vt:lpwstr/>
  </property>
  <property fmtid="{D5CDD505-2E9C-101B-9397-08002B2CF9AE}" pid="24" name="FileLocation">
    <vt:lpwstr/>
  </property>
  <property fmtid="{D5CDD505-2E9C-101B-9397-08002B2CF9AE}" pid="25" name="Duration">
    <vt:lpwstr>2972;#Ad-Hoc|d210ed7b-adfa-4979-b24e-c0a631c54341</vt:lpwstr>
  </property>
  <property fmtid="{D5CDD505-2E9C-101B-9397-08002B2CF9AE}" pid="26" name="JobRole">
    <vt:lpwstr/>
  </property>
  <property fmtid="{D5CDD505-2E9C-101B-9397-08002B2CF9AE}" pid="27" name="Policy Level">
    <vt:lpwstr/>
  </property>
</Properties>
</file>