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91E92" w14:textId="77777777" w:rsidR="00381DD2" w:rsidRPr="003A0FF2" w:rsidRDefault="00381DD2" w:rsidP="00381DD2">
      <w:pPr>
        <w:pStyle w:val="BMSMainHeading"/>
        <w:rPr>
          <w:rFonts w:cs="Arial"/>
        </w:rPr>
      </w:pPr>
      <w:bookmarkStart w:id="0" w:name="_GoBack"/>
      <w:bookmarkEnd w:id="0"/>
      <w:r w:rsidRPr="003A0FF2">
        <w:rPr>
          <w:rFonts w:cs="Arial"/>
        </w:rPr>
        <w:t>Introduction</w:t>
      </w:r>
    </w:p>
    <w:p w14:paraId="0AE699EA" w14:textId="77777777" w:rsidR="00381DD2" w:rsidRPr="003A0FF2" w:rsidRDefault="00381DD2" w:rsidP="00381DD2">
      <w:pPr>
        <w:pStyle w:val="BMSBodyText"/>
        <w:rPr>
          <w:rFonts w:cs="Arial"/>
        </w:rPr>
      </w:pPr>
      <w:r w:rsidRPr="003A0FF2">
        <w:rPr>
          <w:rFonts w:cs="Arial"/>
        </w:rPr>
        <w:t>The CSCS and CPCS workforce registration schemes are administered by the CITB.  All skill cards administered by the scheme or affiliated to the scheme display the CSCS or CPCS logo. These are a requirement for working on a Company site.</w:t>
      </w:r>
    </w:p>
    <w:p w14:paraId="4BAB5570" w14:textId="77777777" w:rsidR="00381DD2" w:rsidRPr="003A0FF2" w:rsidRDefault="00381DD2" w:rsidP="00381DD2">
      <w:pPr>
        <w:pStyle w:val="BMSMainHeading"/>
        <w:rPr>
          <w:rFonts w:cs="Arial"/>
        </w:rPr>
      </w:pPr>
      <w:r w:rsidRPr="003A0FF2">
        <w:rPr>
          <w:rFonts w:cs="Arial"/>
        </w:rPr>
        <w:t>AssociateD Documentation</w:t>
      </w:r>
    </w:p>
    <w:p w14:paraId="06F982B5" w14:textId="525F1FA0" w:rsidR="00381DD2" w:rsidRPr="003A0FF2" w:rsidRDefault="00210774" w:rsidP="00381DD2">
      <w:pPr>
        <w:pStyle w:val="BMSBullet"/>
        <w:rPr>
          <w:rFonts w:ascii="Arial" w:hAnsi="Arial" w:cs="Arial"/>
          <w:szCs w:val="22"/>
        </w:rPr>
      </w:pPr>
      <w:r w:rsidRPr="003A0FF2">
        <w:rPr>
          <w:rFonts w:ascii="Arial" w:hAnsi="Arial" w:cs="Arial"/>
          <w:szCs w:val="22"/>
        </w:rPr>
        <w:t>HSES-PR-0026 Training &amp; Competences</w:t>
      </w:r>
    </w:p>
    <w:p w14:paraId="2D180524" w14:textId="77777777" w:rsidR="00381DD2" w:rsidRPr="003A0FF2" w:rsidRDefault="00381DD2" w:rsidP="00381DD2">
      <w:pPr>
        <w:pStyle w:val="BMSBodyText"/>
        <w:rPr>
          <w:rFonts w:cs="Arial"/>
        </w:rPr>
      </w:pPr>
      <w:r w:rsidRPr="003A0FF2">
        <w:rPr>
          <w:rFonts w:cs="Arial"/>
        </w:rPr>
        <w:t>The “Recognised Card Schemes” table, included at the end of this document, gives contact details to check the authenticity of an individual’s card.</w:t>
      </w:r>
    </w:p>
    <w:p w14:paraId="680B685F" w14:textId="344D4EBB" w:rsidR="009A5868" w:rsidRPr="003A0FF2" w:rsidRDefault="00381DD2" w:rsidP="00381DD2">
      <w:pPr>
        <w:pStyle w:val="BMSBodyText"/>
        <w:rPr>
          <w:rFonts w:cs="Arial"/>
        </w:rPr>
      </w:pPr>
      <w:r w:rsidRPr="003A0FF2">
        <w:rPr>
          <w:rFonts w:cs="Arial"/>
        </w:rPr>
        <w:t>The list is not exhaustive.  Relevant skill requirements should be identified during the monthly HSE meetings</w:t>
      </w:r>
    </w:p>
    <w:p w14:paraId="42C492E8" w14:textId="77777777" w:rsidR="00381DD2" w:rsidRPr="003A0FF2" w:rsidRDefault="00381DD2" w:rsidP="006D3E21">
      <w:pPr>
        <w:pStyle w:val="BMSBodyText"/>
        <w:rPr>
          <w:rFonts w:cs="Arial"/>
          <w:b/>
          <w:caps/>
        </w:rPr>
        <w:sectPr w:rsidR="00381DD2" w:rsidRPr="003A0FF2" w:rsidSect="00381DD2">
          <w:headerReference w:type="even" r:id="rId12"/>
          <w:headerReference w:type="default" r:id="rId13"/>
          <w:footerReference w:type="default" r:id="rId14"/>
          <w:headerReference w:type="first" r:id="rId15"/>
          <w:footerReference w:type="first" r:id="rId16"/>
          <w:pgSz w:w="11907" w:h="16839" w:code="9"/>
          <w:pgMar w:top="1418" w:right="567" w:bottom="1134" w:left="851" w:header="420" w:footer="856" w:gutter="0"/>
          <w:cols w:space="720"/>
          <w:titlePg/>
          <w:docGrid w:linePitch="360"/>
        </w:sectPr>
      </w:pPr>
    </w:p>
    <w:tbl>
      <w:tblPr>
        <w:tblW w:w="14994" w:type="dxa"/>
        <w:tblInd w:w="108"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ook w:val="0000" w:firstRow="0" w:lastRow="0" w:firstColumn="0" w:lastColumn="0" w:noHBand="0" w:noVBand="0"/>
      </w:tblPr>
      <w:tblGrid>
        <w:gridCol w:w="3420"/>
        <w:gridCol w:w="4554"/>
        <w:gridCol w:w="3906"/>
        <w:gridCol w:w="3114"/>
      </w:tblGrid>
      <w:tr w:rsidR="00381DD2" w:rsidRPr="003A0FF2" w14:paraId="0787EDFF" w14:textId="77777777" w:rsidTr="00FD0030">
        <w:trPr>
          <w:cantSplit/>
          <w:trHeight w:hRule="exact" w:val="331"/>
          <w:tblHeader/>
        </w:trPr>
        <w:tc>
          <w:tcPr>
            <w:tcW w:w="14994" w:type="dxa"/>
            <w:gridSpan w:val="4"/>
            <w:tcBorders>
              <w:top w:val="nil"/>
              <w:left w:val="nil"/>
              <w:bottom w:val="single" w:sz="4" w:space="0" w:color="999999"/>
              <w:right w:val="nil"/>
            </w:tcBorders>
            <w:shd w:val="clear" w:color="auto" w:fill="auto"/>
            <w:vAlign w:val="center"/>
          </w:tcPr>
          <w:p w14:paraId="71CE044D" w14:textId="77777777" w:rsidR="00381DD2" w:rsidRPr="003A0FF2" w:rsidRDefault="00381DD2" w:rsidP="00FD0030">
            <w:pPr>
              <w:rPr>
                <w:rFonts w:cs="Arial"/>
                <w:b/>
              </w:rPr>
            </w:pPr>
          </w:p>
        </w:tc>
      </w:tr>
      <w:tr w:rsidR="00381DD2" w:rsidRPr="003A0FF2" w14:paraId="1F6EDEB2" w14:textId="77777777" w:rsidTr="00FD0030">
        <w:trPr>
          <w:cantSplit/>
          <w:trHeight w:hRule="exact" w:val="331"/>
          <w:tblHeader/>
        </w:trPr>
        <w:tc>
          <w:tcPr>
            <w:tcW w:w="14994" w:type="dxa"/>
            <w:gridSpan w:val="4"/>
            <w:tcBorders>
              <w:top w:val="single" w:sz="4" w:space="0" w:color="999999"/>
              <w:bottom w:val="single" w:sz="6" w:space="0" w:color="999999"/>
            </w:tcBorders>
            <w:shd w:val="clear" w:color="auto" w:fill="auto"/>
            <w:vAlign w:val="center"/>
          </w:tcPr>
          <w:p w14:paraId="04C1F208" w14:textId="77777777" w:rsidR="00381DD2" w:rsidRPr="003A0FF2" w:rsidRDefault="00381DD2" w:rsidP="00FD0030">
            <w:pPr>
              <w:rPr>
                <w:rFonts w:cs="Arial"/>
                <w:b/>
              </w:rPr>
            </w:pPr>
            <w:r w:rsidRPr="003A0FF2">
              <w:rPr>
                <w:rFonts w:cs="Arial"/>
                <w:b/>
              </w:rPr>
              <w:t>CSCS-CPCS Variations</w:t>
            </w:r>
          </w:p>
        </w:tc>
      </w:tr>
      <w:tr w:rsidR="00381DD2" w:rsidRPr="003A0FF2" w14:paraId="60E5A2BB" w14:textId="77777777" w:rsidTr="00FD0030">
        <w:trPr>
          <w:cantSplit/>
          <w:trHeight w:hRule="exact" w:val="331"/>
          <w:tblHeader/>
        </w:trPr>
        <w:tc>
          <w:tcPr>
            <w:tcW w:w="3420" w:type="dxa"/>
            <w:shd w:val="clear" w:color="auto" w:fill="auto"/>
            <w:vAlign w:val="center"/>
          </w:tcPr>
          <w:p w14:paraId="7B621892" w14:textId="77777777" w:rsidR="00381DD2" w:rsidRPr="003A0FF2" w:rsidRDefault="00381DD2" w:rsidP="00FD0030">
            <w:pPr>
              <w:rPr>
                <w:rFonts w:cs="Arial"/>
                <w:b/>
              </w:rPr>
            </w:pPr>
            <w:r w:rsidRPr="003A0FF2">
              <w:rPr>
                <w:rFonts w:cs="Arial"/>
                <w:b/>
              </w:rPr>
              <w:t>Card Category</w:t>
            </w:r>
          </w:p>
        </w:tc>
        <w:tc>
          <w:tcPr>
            <w:tcW w:w="4554" w:type="dxa"/>
            <w:shd w:val="clear" w:color="auto" w:fill="auto"/>
            <w:vAlign w:val="center"/>
          </w:tcPr>
          <w:p w14:paraId="7D5584EF" w14:textId="77777777" w:rsidR="00381DD2" w:rsidRPr="003A0FF2" w:rsidRDefault="00381DD2" w:rsidP="00FD0030">
            <w:pPr>
              <w:rPr>
                <w:rFonts w:cs="Arial"/>
                <w:b/>
              </w:rPr>
            </w:pPr>
            <w:r w:rsidRPr="003A0FF2">
              <w:rPr>
                <w:rFonts w:cs="Arial"/>
                <w:b/>
              </w:rPr>
              <w:t>Notes</w:t>
            </w:r>
          </w:p>
        </w:tc>
        <w:tc>
          <w:tcPr>
            <w:tcW w:w="3906" w:type="dxa"/>
            <w:shd w:val="clear" w:color="auto" w:fill="auto"/>
            <w:vAlign w:val="center"/>
          </w:tcPr>
          <w:p w14:paraId="54D9B43E" w14:textId="77777777" w:rsidR="00381DD2" w:rsidRPr="003A0FF2" w:rsidRDefault="00381DD2" w:rsidP="00FD0030">
            <w:pPr>
              <w:rPr>
                <w:rFonts w:cs="Arial"/>
                <w:b/>
              </w:rPr>
            </w:pPr>
            <w:r w:rsidRPr="003A0FF2">
              <w:rPr>
                <w:rFonts w:cs="Arial"/>
                <w:b/>
              </w:rPr>
              <w:t>Operations</w:t>
            </w:r>
          </w:p>
        </w:tc>
        <w:tc>
          <w:tcPr>
            <w:tcW w:w="3114" w:type="dxa"/>
            <w:shd w:val="clear" w:color="auto" w:fill="auto"/>
            <w:vAlign w:val="center"/>
          </w:tcPr>
          <w:p w14:paraId="3EE48C42" w14:textId="77777777" w:rsidR="00381DD2" w:rsidRPr="003A0FF2" w:rsidRDefault="00381DD2" w:rsidP="00FD0030">
            <w:pPr>
              <w:rPr>
                <w:rFonts w:cs="Arial"/>
                <w:b/>
              </w:rPr>
            </w:pPr>
            <w:r w:rsidRPr="003A0FF2">
              <w:rPr>
                <w:rFonts w:cs="Arial"/>
                <w:b/>
              </w:rPr>
              <w:t>Contact</w:t>
            </w:r>
          </w:p>
        </w:tc>
      </w:tr>
      <w:tr w:rsidR="00381DD2" w:rsidRPr="003A0FF2" w14:paraId="7377F15B" w14:textId="77777777" w:rsidTr="00FD0030">
        <w:trPr>
          <w:cantSplit/>
        </w:trPr>
        <w:tc>
          <w:tcPr>
            <w:tcW w:w="3420" w:type="dxa"/>
            <w:shd w:val="clear" w:color="auto" w:fill="auto"/>
          </w:tcPr>
          <w:p w14:paraId="64A0C935" w14:textId="77777777" w:rsidR="00381DD2" w:rsidRPr="003A0FF2" w:rsidRDefault="00381DD2" w:rsidP="00FD0030">
            <w:pPr>
              <w:rPr>
                <w:rFonts w:cs="Arial"/>
              </w:rPr>
            </w:pPr>
            <w:r w:rsidRPr="003A0FF2">
              <w:rPr>
                <w:rFonts w:cs="Arial"/>
              </w:rPr>
              <w:t>Steel Erector Slinger/</w:t>
            </w:r>
            <w:proofErr w:type="spellStart"/>
            <w:r w:rsidRPr="003A0FF2">
              <w:rPr>
                <w:rFonts w:cs="Arial"/>
              </w:rPr>
              <w:t>Signaller</w:t>
            </w:r>
            <w:proofErr w:type="spellEnd"/>
          </w:p>
        </w:tc>
        <w:tc>
          <w:tcPr>
            <w:tcW w:w="4554" w:type="dxa"/>
            <w:shd w:val="clear" w:color="auto" w:fill="auto"/>
          </w:tcPr>
          <w:p w14:paraId="0753D7F7" w14:textId="77777777" w:rsidR="00381DD2" w:rsidRPr="003A0FF2" w:rsidRDefault="00381DD2" w:rsidP="00FD0030">
            <w:pPr>
              <w:rPr>
                <w:rFonts w:cs="Arial"/>
              </w:rPr>
            </w:pPr>
            <w:r w:rsidRPr="003A0FF2">
              <w:rPr>
                <w:rFonts w:cs="Arial"/>
              </w:rPr>
              <w:t>Steel Erectors Slinger/</w:t>
            </w:r>
            <w:proofErr w:type="spellStart"/>
            <w:r w:rsidRPr="003A0FF2">
              <w:rPr>
                <w:rFonts w:cs="Arial"/>
              </w:rPr>
              <w:t>Signaller</w:t>
            </w:r>
            <w:proofErr w:type="spellEnd"/>
            <w:r w:rsidRPr="003A0FF2">
              <w:rPr>
                <w:rFonts w:cs="Arial"/>
              </w:rPr>
              <w:t xml:space="preserve"> competence appears as a CSCS not CPCS card.</w:t>
            </w:r>
          </w:p>
        </w:tc>
        <w:tc>
          <w:tcPr>
            <w:tcW w:w="3906" w:type="dxa"/>
            <w:shd w:val="clear" w:color="auto" w:fill="auto"/>
          </w:tcPr>
          <w:p w14:paraId="3690CCD0" w14:textId="77777777" w:rsidR="00381DD2" w:rsidRPr="003A0FF2" w:rsidRDefault="00381DD2" w:rsidP="00FD0030">
            <w:pPr>
              <w:rPr>
                <w:rFonts w:cs="Arial"/>
              </w:rPr>
            </w:pPr>
            <w:r w:rsidRPr="003A0FF2">
              <w:rPr>
                <w:rFonts w:cs="Arial"/>
              </w:rPr>
              <w:t>Holders of this card are limited to Slinger/</w:t>
            </w:r>
            <w:proofErr w:type="spellStart"/>
            <w:r w:rsidRPr="003A0FF2">
              <w:rPr>
                <w:rFonts w:cs="Arial"/>
              </w:rPr>
              <w:t>Signaller</w:t>
            </w:r>
            <w:proofErr w:type="spellEnd"/>
            <w:r w:rsidRPr="003A0FF2">
              <w:rPr>
                <w:rFonts w:cs="Arial"/>
              </w:rPr>
              <w:t xml:space="preserve"> operations for Steel Erection ONLY.</w:t>
            </w:r>
          </w:p>
        </w:tc>
        <w:tc>
          <w:tcPr>
            <w:tcW w:w="3114" w:type="dxa"/>
            <w:shd w:val="clear" w:color="auto" w:fill="auto"/>
          </w:tcPr>
          <w:p w14:paraId="6C0E163C" w14:textId="77777777" w:rsidR="00381DD2" w:rsidRPr="003A0FF2" w:rsidRDefault="00AF26C0" w:rsidP="00FD0030">
            <w:pPr>
              <w:rPr>
                <w:rFonts w:cs="Arial"/>
              </w:rPr>
            </w:pPr>
            <w:hyperlink r:id="rId17" w:history="1">
              <w:r w:rsidR="00381DD2" w:rsidRPr="003A0FF2">
                <w:rPr>
                  <w:rStyle w:val="Hyperlink"/>
                  <w:rFonts w:cs="Arial"/>
                </w:rPr>
                <w:t>http://www.cscs.uk.com/</w:t>
              </w:r>
            </w:hyperlink>
            <w:r w:rsidR="00381DD2" w:rsidRPr="003A0FF2">
              <w:rPr>
                <w:rFonts w:cs="Arial"/>
              </w:rPr>
              <w:t xml:space="preserve"> </w:t>
            </w:r>
          </w:p>
        </w:tc>
      </w:tr>
      <w:tr w:rsidR="00381DD2" w:rsidRPr="003A0FF2" w14:paraId="64116AB8" w14:textId="77777777" w:rsidTr="00FD0030">
        <w:trPr>
          <w:cantSplit/>
          <w:trHeight w:hRule="exact" w:val="331"/>
          <w:tblHeader/>
        </w:trPr>
        <w:tc>
          <w:tcPr>
            <w:tcW w:w="14994" w:type="dxa"/>
            <w:gridSpan w:val="4"/>
            <w:tcBorders>
              <w:top w:val="nil"/>
              <w:left w:val="nil"/>
              <w:bottom w:val="single" w:sz="4" w:space="0" w:color="999999"/>
              <w:right w:val="nil"/>
            </w:tcBorders>
            <w:shd w:val="clear" w:color="auto" w:fill="auto"/>
            <w:vAlign w:val="center"/>
          </w:tcPr>
          <w:p w14:paraId="206F2CAB" w14:textId="77777777" w:rsidR="00381DD2" w:rsidRPr="003A0FF2" w:rsidRDefault="00381DD2" w:rsidP="00FD0030">
            <w:pPr>
              <w:rPr>
                <w:rFonts w:cs="Arial"/>
                <w:b/>
              </w:rPr>
            </w:pPr>
          </w:p>
        </w:tc>
      </w:tr>
      <w:tr w:rsidR="00381DD2" w:rsidRPr="003A0FF2" w14:paraId="7EE8BD6B" w14:textId="77777777" w:rsidTr="00FD0030">
        <w:trPr>
          <w:cantSplit/>
          <w:trHeight w:hRule="exact" w:val="331"/>
          <w:tblHeader/>
        </w:trPr>
        <w:tc>
          <w:tcPr>
            <w:tcW w:w="14994" w:type="dxa"/>
            <w:gridSpan w:val="4"/>
            <w:tcBorders>
              <w:top w:val="single" w:sz="4" w:space="0" w:color="999999"/>
              <w:bottom w:val="single" w:sz="6" w:space="0" w:color="999999"/>
            </w:tcBorders>
            <w:shd w:val="clear" w:color="auto" w:fill="auto"/>
            <w:vAlign w:val="center"/>
          </w:tcPr>
          <w:p w14:paraId="0B380371" w14:textId="77777777" w:rsidR="00381DD2" w:rsidRPr="003A0FF2" w:rsidRDefault="00381DD2" w:rsidP="00FD0030">
            <w:pPr>
              <w:rPr>
                <w:rFonts w:cs="Arial"/>
                <w:b/>
              </w:rPr>
            </w:pPr>
            <w:r w:rsidRPr="003A0FF2">
              <w:rPr>
                <w:rFonts w:cs="Arial"/>
                <w:b/>
              </w:rPr>
              <w:t>Non CSCS-CPCS Trade Association Skills Cards</w:t>
            </w:r>
          </w:p>
        </w:tc>
      </w:tr>
      <w:tr w:rsidR="00381DD2" w:rsidRPr="003A0FF2" w14:paraId="5896721E" w14:textId="77777777" w:rsidTr="00FD0030">
        <w:trPr>
          <w:cantSplit/>
          <w:trHeight w:hRule="exact" w:val="331"/>
          <w:tblHeader/>
        </w:trPr>
        <w:tc>
          <w:tcPr>
            <w:tcW w:w="3420" w:type="dxa"/>
            <w:shd w:val="clear" w:color="auto" w:fill="auto"/>
            <w:vAlign w:val="center"/>
          </w:tcPr>
          <w:p w14:paraId="41B7BAFD" w14:textId="77777777" w:rsidR="00381DD2" w:rsidRPr="003A0FF2" w:rsidRDefault="00381DD2" w:rsidP="00FD0030">
            <w:pPr>
              <w:rPr>
                <w:rFonts w:cs="Arial"/>
                <w:b/>
              </w:rPr>
            </w:pPr>
            <w:r w:rsidRPr="003A0FF2">
              <w:rPr>
                <w:rFonts w:cs="Arial"/>
                <w:b/>
              </w:rPr>
              <w:t xml:space="preserve">Trade Association </w:t>
            </w:r>
          </w:p>
        </w:tc>
        <w:tc>
          <w:tcPr>
            <w:tcW w:w="4554" w:type="dxa"/>
            <w:shd w:val="clear" w:color="auto" w:fill="auto"/>
            <w:vAlign w:val="center"/>
          </w:tcPr>
          <w:p w14:paraId="408D652F" w14:textId="77777777" w:rsidR="00381DD2" w:rsidRPr="003A0FF2" w:rsidRDefault="00381DD2" w:rsidP="00FD0030">
            <w:pPr>
              <w:rPr>
                <w:rFonts w:cs="Arial"/>
                <w:b/>
              </w:rPr>
            </w:pPr>
            <w:r w:rsidRPr="003A0FF2">
              <w:rPr>
                <w:rFonts w:cs="Arial"/>
                <w:b/>
              </w:rPr>
              <w:t>Notes</w:t>
            </w:r>
          </w:p>
        </w:tc>
        <w:tc>
          <w:tcPr>
            <w:tcW w:w="3906" w:type="dxa"/>
            <w:shd w:val="clear" w:color="auto" w:fill="auto"/>
            <w:vAlign w:val="center"/>
          </w:tcPr>
          <w:p w14:paraId="0B6F9DC9" w14:textId="77777777" w:rsidR="00381DD2" w:rsidRPr="003A0FF2" w:rsidRDefault="00381DD2" w:rsidP="00FD0030">
            <w:pPr>
              <w:rPr>
                <w:rFonts w:cs="Arial"/>
                <w:b/>
              </w:rPr>
            </w:pPr>
            <w:r w:rsidRPr="003A0FF2">
              <w:rPr>
                <w:rFonts w:cs="Arial"/>
                <w:b/>
              </w:rPr>
              <w:t>Operations</w:t>
            </w:r>
          </w:p>
        </w:tc>
        <w:tc>
          <w:tcPr>
            <w:tcW w:w="3114" w:type="dxa"/>
            <w:shd w:val="clear" w:color="auto" w:fill="auto"/>
            <w:vAlign w:val="center"/>
          </w:tcPr>
          <w:p w14:paraId="5404D619" w14:textId="77777777" w:rsidR="00381DD2" w:rsidRPr="003A0FF2" w:rsidRDefault="00381DD2" w:rsidP="00FD0030">
            <w:pPr>
              <w:rPr>
                <w:rFonts w:cs="Arial"/>
                <w:b/>
              </w:rPr>
            </w:pPr>
            <w:r w:rsidRPr="003A0FF2">
              <w:rPr>
                <w:rFonts w:cs="Arial"/>
                <w:b/>
              </w:rPr>
              <w:t>Contact</w:t>
            </w:r>
          </w:p>
        </w:tc>
      </w:tr>
      <w:tr w:rsidR="00381DD2" w:rsidRPr="003A0FF2" w14:paraId="3829BD5C" w14:textId="77777777" w:rsidTr="00FD0030">
        <w:trPr>
          <w:cantSplit/>
        </w:trPr>
        <w:tc>
          <w:tcPr>
            <w:tcW w:w="3420" w:type="dxa"/>
            <w:shd w:val="clear" w:color="auto" w:fill="auto"/>
          </w:tcPr>
          <w:p w14:paraId="1EA4DE77" w14:textId="77777777" w:rsidR="00381DD2" w:rsidRPr="003A0FF2" w:rsidRDefault="00381DD2" w:rsidP="00FD0030">
            <w:pPr>
              <w:rPr>
                <w:rFonts w:cs="Arial"/>
              </w:rPr>
            </w:pPr>
            <w:r w:rsidRPr="003A0FF2">
              <w:rPr>
                <w:rFonts w:cs="Arial"/>
              </w:rPr>
              <w:t>ASLEC</w:t>
            </w:r>
          </w:p>
          <w:p w14:paraId="35F72E7B" w14:textId="77777777" w:rsidR="00381DD2" w:rsidRPr="003A0FF2" w:rsidRDefault="00381DD2" w:rsidP="00FD0030">
            <w:pPr>
              <w:rPr>
                <w:rFonts w:cs="Arial"/>
              </w:rPr>
            </w:pPr>
            <w:r w:rsidRPr="003A0FF2">
              <w:rPr>
                <w:rFonts w:cs="Arial"/>
              </w:rPr>
              <w:t>Association of Street lighting Electrical Engineers</w:t>
            </w:r>
          </w:p>
        </w:tc>
        <w:tc>
          <w:tcPr>
            <w:tcW w:w="4554" w:type="dxa"/>
            <w:shd w:val="clear" w:color="auto" w:fill="auto"/>
          </w:tcPr>
          <w:p w14:paraId="66BF07D0" w14:textId="77777777" w:rsidR="00381DD2" w:rsidRPr="003A0FF2" w:rsidRDefault="00381DD2" w:rsidP="00FD0030">
            <w:pPr>
              <w:rPr>
                <w:rFonts w:cs="Arial"/>
              </w:rPr>
            </w:pPr>
            <w:r w:rsidRPr="003A0FF2">
              <w:rPr>
                <w:rFonts w:cs="Arial"/>
              </w:rPr>
              <w:t>Currently covers installation and maintenance of streetlights, traffic signs and traffic signals. It is affiliated to CSCS and newer cards have the CSCS logo. Existing cards with the ESLEC logo are valid, and when renewed will come under the CSCS scheme.</w:t>
            </w:r>
          </w:p>
        </w:tc>
        <w:tc>
          <w:tcPr>
            <w:tcW w:w="3906" w:type="dxa"/>
            <w:shd w:val="clear" w:color="auto" w:fill="auto"/>
          </w:tcPr>
          <w:p w14:paraId="499B9C51" w14:textId="77777777" w:rsidR="00381DD2" w:rsidRPr="003A0FF2" w:rsidRDefault="00381DD2" w:rsidP="00FD0030">
            <w:pPr>
              <w:rPr>
                <w:rFonts w:cs="Arial"/>
              </w:rPr>
            </w:pPr>
            <w:r w:rsidRPr="003A0FF2">
              <w:rPr>
                <w:rFonts w:cs="Arial"/>
              </w:rPr>
              <w:t>Installation and maintenance of street lights, traffic signals and traffic sings</w:t>
            </w:r>
          </w:p>
        </w:tc>
        <w:tc>
          <w:tcPr>
            <w:tcW w:w="3114" w:type="dxa"/>
            <w:shd w:val="clear" w:color="auto" w:fill="auto"/>
          </w:tcPr>
          <w:p w14:paraId="71C89C86" w14:textId="77777777" w:rsidR="00381DD2" w:rsidRPr="003A0FF2" w:rsidRDefault="00AF26C0" w:rsidP="00FD0030">
            <w:pPr>
              <w:rPr>
                <w:rFonts w:cs="Arial"/>
              </w:rPr>
            </w:pPr>
            <w:hyperlink r:id="rId18" w:history="1">
              <w:r w:rsidR="00381DD2" w:rsidRPr="003A0FF2">
                <w:rPr>
                  <w:rStyle w:val="Hyperlink"/>
                  <w:rFonts w:cs="Arial"/>
                </w:rPr>
                <w:t>www.streetlighting.uk.com</w:t>
              </w:r>
            </w:hyperlink>
          </w:p>
        </w:tc>
      </w:tr>
      <w:tr w:rsidR="009A6BEF" w:rsidRPr="003A0FF2" w14:paraId="0864B017" w14:textId="77777777" w:rsidTr="00FD0030">
        <w:trPr>
          <w:cantSplit/>
        </w:trPr>
        <w:tc>
          <w:tcPr>
            <w:tcW w:w="3420" w:type="dxa"/>
            <w:shd w:val="clear" w:color="auto" w:fill="auto"/>
          </w:tcPr>
          <w:p w14:paraId="0D01E7F2" w14:textId="1032C12A" w:rsidR="009A6BEF" w:rsidRPr="003A0FF2" w:rsidRDefault="009A6BEF" w:rsidP="00FD0030">
            <w:pPr>
              <w:rPr>
                <w:rFonts w:cs="Arial"/>
              </w:rPr>
            </w:pPr>
            <w:r w:rsidRPr="003A0FF2">
              <w:rPr>
                <w:rFonts w:cs="Arial"/>
              </w:rPr>
              <w:t>ECITB</w:t>
            </w:r>
            <w:r w:rsidRPr="003A0FF2">
              <w:rPr>
                <w:rFonts w:cs="Arial"/>
              </w:rPr>
              <w:br/>
              <w:t>Engineering Construction Industry Training Board</w:t>
            </w:r>
          </w:p>
        </w:tc>
        <w:tc>
          <w:tcPr>
            <w:tcW w:w="4554" w:type="dxa"/>
            <w:shd w:val="clear" w:color="auto" w:fill="auto"/>
          </w:tcPr>
          <w:p w14:paraId="1D2BEB75" w14:textId="062934EA" w:rsidR="009A6BEF" w:rsidRPr="003A0FF2" w:rsidRDefault="009A6BEF" w:rsidP="00FD0030">
            <w:pPr>
              <w:rPr>
                <w:rFonts w:cs="Arial"/>
              </w:rPr>
            </w:pPr>
            <w:r w:rsidRPr="003A0FF2">
              <w:rPr>
                <w:rFonts w:cs="Arial"/>
                <w:b/>
              </w:rPr>
              <w:t>CCNSG Safety Passport Scheme;</w:t>
            </w:r>
            <w:r w:rsidRPr="003A0FF2">
              <w:rPr>
                <w:rFonts w:cs="Arial"/>
              </w:rPr>
              <w:t xml:space="preserve"> The aim of the CCNSG Safety Passport Scheme is to ensure a basic knowledge of health and safety for all site personnel to enable them, after appropriate site induction, to work on site more safely with lower risk to themselves and others</w:t>
            </w:r>
          </w:p>
        </w:tc>
        <w:tc>
          <w:tcPr>
            <w:tcW w:w="3906" w:type="dxa"/>
            <w:shd w:val="clear" w:color="auto" w:fill="auto"/>
          </w:tcPr>
          <w:p w14:paraId="38F4B85A" w14:textId="75DFA183" w:rsidR="009A6BEF" w:rsidRPr="003A0FF2" w:rsidRDefault="009A6BEF" w:rsidP="00FD0030">
            <w:pPr>
              <w:rPr>
                <w:rFonts w:cs="Arial"/>
              </w:rPr>
            </w:pPr>
            <w:r w:rsidRPr="003A0FF2">
              <w:rPr>
                <w:rFonts w:cs="Arial"/>
              </w:rPr>
              <w:t>All Engineering Construction operatives.</w:t>
            </w:r>
          </w:p>
        </w:tc>
        <w:tc>
          <w:tcPr>
            <w:tcW w:w="3114" w:type="dxa"/>
            <w:shd w:val="clear" w:color="auto" w:fill="auto"/>
          </w:tcPr>
          <w:p w14:paraId="1F512E29" w14:textId="1F441AC0" w:rsidR="009A6BEF" w:rsidRDefault="00AF26C0" w:rsidP="00FD0030">
            <w:hyperlink r:id="rId19" w:history="1">
              <w:r w:rsidR="009A6BEF" w:rsidRPr="003A0FF2">
                <w:rPr>
                  <w:rStyle w:val="Hyperlink"/>
                  <w:rFonts w:cs="Arial"/>
                </w:rPr>
                <w:t>http://www.ecitb.org.uk</w:t>
              </w:r>
            </w:hyperlink>
          </w:p>
        </w:tc>
      </w:tr>
      <w:tr w:rsidR="009A6BEF" w:rsidRPr="003A0FF2" w14:paraId="367F35A1" w14:textId="77777777" w:rsidTr="00B02F70">
        <w:trPr>
          <w:cantSplit/>
          <w:trHeight w:val="405"/>
        </w:trPr>
        <w:tc>
          <w:tcPr>
            <w:tcW w:w="3420" w:type="dxa"/>
            <w:shd w:val="clear" w:color="auto" w:fill="auto"/>
          </w:tcPr>
          <w:p w14:paraId="12C2EA7B" w14:textId="6F13E652" w:rsidR="009A6BEF" w:rsidRDefault="009A6BEF" w:rsidP="00FD0030">
            <w:pPr>
              <w:rPr>
                <w:rFonts w:cs="Arial"/>
              </w:rPr>
            </w:pPr>
            <w:r>
              <w:rPr>
                <w:rFonts w:cs="Arial"/>
              </w:rPr>
              <w:lastRenderedPageBreak/>
              <w:t>NPORS (National Plant Operation Scheme)</w:t>
            </w:r>
          </w:p>
          <w:p w14:paraId="345255DA" w14:textId="507E738E" w:rsidR="009A6BEF" w:rsidRPr="003A0FF2" w:rsidRDefault="009A6BEF" w:rsidP="00FD0030">
            <w:pPr>
              <w:rPr>
                <w:rFonts w:cs="Arial"/>
              </w:rPr>
            </w:pPr>
          </w:p>
        </w:tc>
        <w:tc>
          <w:tcPr>
            <w:tcW w:w="4554" w:type="dxa"/>
            <w:shd w:val="clear" w:color="auto" w:fill="auto"/>
          </w:tcPr>
          <w:p w14:paraId="4CD90656" w14:textId="0538CD73" w:rsidR="009A6BEF" w:rsidRDefault="009A6BEF" w:rsidP="00FD0030">
            <w:pPr>
              <w:rPr>
                <w:rFonts w:cs="Arial"/>
              </w:rPr>
            </w:pPr>
            <w:r>
              <w:rPr>
                <w:rFonts w:cs="Arial"/>
              </w:rPr>
              <w:t xml:space="preserve">Traditional plant </w:t>
            </w:r>
            <w:proofErr w:type="gramStart"/>
            <w:r>
              <w:rPr>
                <w:rFonts w:cs="Arial"/>
              </w:rPr>
              <w:t>operators</w:t>
            </w:r>
            <w:proofErr w:type="gramEnd"/>
            <w:r>
              <w:rPr>
                <w:rFonts w:cs="Arial"/>
              </w:rPr>
              <w:t xml:space="preserve"> card </w:t>
            </w:r>
            <w:r w:rsidR="00B02F70">
              <w:rPr>
                <w:rFonts w:cs="Arial"/>
              </w:rPr>
              <w:t xml:space="preserve">(non CSCS) </w:t>
            </w:r>
            <w:r>
              <w:rPr>
                <w:rFonts w:cs="Arial"/>
              </w:rPr>
              <w:t>where no NVQ is available.</w:t>
            </w:r>
          </w:p>
          <w:p w14:paraId="55B46775" w14:textId="508D47D1" w:rsidR="009A6BEF" w:rsidRPr="003A0FF2" w:rsidRDefault="009A6BEF" w:rsidP="00FD0030">
            <w:pPr>
              <w:rPr>
                <w:rFonts w:cs="Arial"/>
              </w:rPr>
            </w:pPr>
            <w:r>
              <w:rPr>
                <w:rFonts w:cs="Arial"/>
              </w:rPr>
              <w:t>Only acceptable at the discretion of the Regional HSE Manager</w:t>
            </w:r>
          </w:p>
        </w:tc>
        <w:tc>
          <w:tcPr>
            <w:tcW w:w="3906" w:type="dxa"/>
            <w:shd w:val="clear" w:color="auto" w:fill="auto"/>
          </w:tcPr>
          <w:p w14:paraId="04F1D67D" w14:textId="48832DA1" w:rsidR="009A6BEF" w:rsidRPr="003A0FF2" w:rsidRDefault="009A6BEF" w:rsidP="00FD0030">
            <w:pPr>
              <w:rPr>
                <w:rFonts w:cs="Arial"/>
              </w:rPr>
            </w:pPr>
            <w:r w:rsidRPr="003A0FF2">
              <w:rPr>
                <w:rFonts w:cs="Arial"/>
              </w:rPr>
              <w:t>For plant operations</w:t>
            </w:r>
          </w:p>
        </w:tc>
        <w:tc>
          <w:tcPr>
            <w:tcW w:w="3114" w:type="dxa"/>
            <w:shd w:val="clear" w:color="auto" w:fill="auto"/>
          </w:tcPr>
          <w:p w14:paraId="4CBE2ADD" w14:textId="6B7A45EA" w:rsidR="009A6BEF" w:rsidRPr="003A0FF2" w:rsidRDefault="00AF26C0" w:rsidP="00FD0030">
            <w:pPr>
              <w:rPr>
                <w:rStyle w:val="Hyperlink"/>
                <w:rFonts w:cs="Arial"/>
              </w:rPr>
            </w:pPr>
            <w:hyperlink r:id="rId20" w:history="1">
              <w:r w:rsidR="009A6BEF" w:rsidRPr="003A0FF2">
                <w:rPr>
                  <w:rStyle w:val="Hyperlink"/>
                  <w:rFonts w:cs="Arial"/>
                </w:rPr>
                <w:t>http://www.npors.com</w:t>
              </w:r>
            </w:hyperlink>
          </w:p>
        </w:tc>
      </w:tr>
      <w:tr w:rsidR="00B02F70" w:rsidRPr="003A0FF2" w14:paraId="221112C7" w14:textId="77777777" w:rsidTr="00FD0030">
        <w:trPr>
          <w:cantSplit/>
          <w:trHeight w:val="405"/>
        </w:trPr>
        <w:tc>
          <w:tcPr>
            <w:tcW w:w="3420" w:type="dxa"/>
            <w:shd w:val="clear" w:color="auto" w:fill="auto"/>
          </w:tcPr>
          <w:p w14:paraId="0E9F9246" w14:textId="2E517979" w:rsidR="00B02F70" w:rsidRPr="00B02F70" w:rsidRDefault="00B02F70" w:rsidP="00FD0030">
            <w:pPr>
              <w:rPr>
                <w:rFonts w:cs="Arial"/>
              </w:rPr>
            </w:pPr>
            <w:r w:rsidRPr="00B02F70">
              <w:rPr>
                <w:rFonts w:cs="Arial"/>
              </w:rPr>
              <w:t>ACE: ACE- Assuring Competence in Engineering Construction:</w:t>
            </w:r>
          </w:p>
        </w:tc>
        <w:tc>
          <w:tcPr>
            <w:tcW w:w="4554" w:type="dxa"/>
            <w:shd w:val="clear" w:color="auto" w:fill="auto"/>
          </w:tcPr>
          <w:p w14:paraId="1ABB46F9" w14:textId="38392215" w:rsidR="00B02F70" w:rsidRPr="003A0FF2" w:rsidRDefault="00B02F70" w:rsidP="00FD0030">
            <w:pPr>
              <w:rPr>
                <w:rFonts w:cs="Arial"/>
                <w:b/>
              </w:rPr>
            </w:pPr>
            <w:r w:rsidRPr="003A0FF2">
              <w:rPr>
                <w:rFonts w:cs="Arial"/>
              </w:rPr>
              <w:t xml:space="preserve">The ACE scheme validates a range of skills against National Occupational Standards ensuring people working in the engineering construction industry are competent both in Health &amp; Safety and their discipline. ACE delivers on key government and HSE requirements and </w:t>
            </w:r>
            <w:proofErr w:type="spellStart"/>
            <w:r w:rsidRPr="003A0FF2">
              <w:rPr>
                <w:rFonts w:cs="Arial"/>
              </w:rPr>
              <w:t>recognises</w:t>
            </w:r>
            <w:proofErr w:type="spellEnd"/>
            <w:r w:rsidRPr="003A0FF2">
              <w:rPr>
                <w:rFonts w:cs="Arial"/>
              </w:rPr>
              <w:t xml:space="preserve"> the importance of continuous training/assessment through the ACE renewal process.</w:t>
            </w:r>
          </w:p>
        </w:tc>
        <w:tc>
          <w:tcPr>
            <w:tcW w:w="3906" w:type="dxa"/>
            <w:shd w:val="clear" w:color="auto" w:fill="auto"/>
          </w:tcPr>
          <w:p w14:paraId="1D9E7322" w14:textId="7F53FDA2" w:rsidR="00B02F70" w:rsidRPr="003A0FF2" w:rsidRDefault="00B02F70" w:rsidP="00FD0030">
            <w:pPr>
              <w:rPr>
                <w:rFonts w:cs="Arial"/>
              </w:rPr>
            </w:pPr>
            <w:r w:rsidRPr="00B02F70">
              <w:rPr>
                <w:rFonts w:cs="Arial"/>
              </w:rPr>
              <w:t>Engineering Construction </w:t>
            </w:r>
          </w:p>
        </w:tc>
        <w:tc>
          <w:tcPr>
            <w:tcW w:w="3114" w:type="dxa"/>
            <w:shd w:val="clear" w:color="auto" w:fill="auto"/>
          </w:tcPr>
          <w:p w14:paraId="5D47D5B5" w14:textId="25DA7BA0" w:rsidR="00B02F70" w:rsidRDefault="00AF26C0" w:rsidP="00FD0030">
            <w:pPr>
              <w:rPr>
                <w:rFonts w:cs="Arial"/>
              </w:rPr>
            </w:pPr>
            <w:hyperlink r:id="rId21" w:history="1">
              <w:r w:rsidR="00B02F70" w:rsidRPr="00DE1AE0">
                <w:rPr>
                  <w:rStyle w:val="Hyperlink"/>
                  <w:rFonts w:cs="Arial"/>
                </w:rPr>
                <w:t>www.ecitb.org.uk/Training-Services/Safety-Training/Contact-Us</w:t>
              </w:r>
            </w:hyperlink>
          </w:p>
          <w:p w14:paraId="62B3AD6D" w14:textId="7CDD9FC9" w:rsidR="00B02F70" w:rsidRPr="003A0FF2" w:rsidRDefault="00B02F70" w:rsidP="00FD0030">
            <w:pPr>
              <w:rPr>
                <w:rFonts w:cs="Arial"/>
              </w:rPr>
            </w:pPr>
          </w:p>
        </w:tc>
      </w:tr>
      <w:tr w:rsidR="009A6BEF" w:rsidRPr="003A0FF2" w14:paraId="3EF62AF7" w14:textId="77777777" w:rsidTr="00FD0030">
        <w:trPr>
          <w:cantSplit/>
        </w:trPr>
        <w:tc>
          <w:tcPr>
            <w:tcW w:w="3420" w:type="dxa"/>
            <w:shd w:val="clear" w:color="auto" w:fill="auto"/>
          </w:tcPr>
          <w:p w14:paraId="373F8BFA" w14:textId="77777777" w:rsidR="009A6BEF" w:rsidRPr="003A0FF2" w:rsidRDefault="009A6BEF" w:rsidP="00FD0030">
            <w:pPr>
              <w:rPr>
                <w:rFonts w:cs="Arial"/>
              </w:rPr>
            </w:pPr>
            <w:r w:rsidRPr="003A0FF2">
              <w:rPr>
                <w:rFonts w:cs="Arial"/>
              </w:rPr>
              <w:t>IPAF</w:t>
            </w:r>
          </w:p>
          <w:p w14:paraId="1BE9B48A" w14:textId="77777777" w:rsidR="009A6BEF" w:rsidRPr="003A0FF2" w:rsidRDefault="009A6BEF" w:rsidP="00FD0030">
            <w:pPr>
              <w:rPr>
                <w:rFonts w:cs="Arial"/>
              </w:rPr>
            </w:pPr>
            <w:r w:rsidRPr="003A0FF2">
              <w:rPr>
                <w:rFonts w:cs="Arial"/>
              </w:rPr>
              <w:t>International Powered Access Federation</w:t>
            </w:r>
          </w:p>
        </w:tc>
        <w:tc>
          <w:tcPr>
            <w:tcW w:w="4554" w:type="dxa"/>
            <w:shd w:val="clear" w:color="auto" w:fill="auto"/>
          </w:tcPr>
          <w:p w14:paraId="6FBFC6E1" w14:textId="77777777" w:rsidR="009A6BEF" w:rsidRPr="003A0FF2" w:rsidRDefault="009A6BEF" w:rsidP="00FD0030">
            <w:pPr>
              <w:rPr>
                <w:rFonts w:cs="Arial"/>
              </w:rPr>
            </w:pPr>
            <w:r w:rsidRPr="003A0FF2">
              <w:rPr>
                <w:rFonts w:cs="Arial"/>
              </w:rPr>
              <w:t>For operators of mobile elevated working platforms.</w:t>
            </w:r>
          </w:p>
        </w:tc>
        <w:tc>
          <w:tcPr>
            <w:tcW w:w="3906" w:type="dxa"/>
            <w:shd w:val="clear" w:color="auto" w:fill="auto"/>
          </w:tcPr>
          <w:p w14:paraId="2B3DA126" w14:textId="77777777" w:rsidR="009A6BEF" w:rsidRPr="003A0FF2" w:rsidRDefault="009A6BEF" w:rsidP="00FD0030">
            <w:pPr>
              <w:rPr>
                <w:rFonts w:cs="Arial"/>
              </w:rPr>
            </w:pPr>
            <w:r w:rsidRPr="003A0FF2">
              <w:rPr>
                <w:rFonts w:cs="Arial"/>
              </w:rPr>
              <w:t>Mobile elevated working platforms</w:t>
            </w:r>
          </w:p>
        </w:tc>
        <w:tc>
          <w:tcPr>
            <w:tcW w:w="3114" w:type="dxa"/>
            <w:shd w:val="clear" w:color="auto" w:fill="auto"/>
          </w:tcPr>
          <w:p w14:paraId="765BE892" w14:textId="77777777" w:rsidR="009A6BEF" w:rsidRPr="003A0FF2" w:rsidRDefault="00AF26C0" w:rsidP="00FD0030">
            <w:pPr>
              <w:rPr>
                <w:rFonts w:cs="Arial"/>
              </w:rPr>
            </w:pPr>
            <w:hyperlink r:id="rId22" w:history="1">
              <w:r w:rsidR="009A6BEF" w:rsidRPr="003A0FF2">
                <w:rPr>
                  <w:rStyle w:val="Hyperlink"/>
                  <w:rFonts w:cs="Arial"/>
                </w:rPr>
                <w:t>www.ipaf.org</w:t>
              </w:r>
            </w:hyperlink>
          </w:p>
        </w:tc>
      </w:tr>
      <w:tr w:rsidR="009A6BEF" w:rsidRPr="003A0FF2" w14:paraId="46443AB9" w14:textId="77777777" w:rsidTr="00FD0030">
        <w:trPr>
          <w:cantSplit/>
        </w:trPr>
        <w:tc>
          <w:tcPr>
            <w:tcW w:w="3420" w:type="dxa"/>
            <w:shd w:val="clear" w:color="auto" w:fill="auto"/>
          </w:tcPr>
          <w:p w14:paraId="04DB1E3A" w14:textId="77777777" w:rsidR="009A6BEF" w:rsidRPr="003A0FF2" w:rsidRDefault="009A6BEF" w:rsidP="00FD0030">
            <w:pPr>
              <w:rPr>
                <w:rFonts w:cs="Arial"/>
              </w:rPr>
            </w:pPr>
            <w:r w:rsidRPr="003A0FF2">
              <w:rPr>
                <w:rFonts w:cs="Arial"/>
              </w:rPr>
              <w:t>PASMA/CITB</w:t>
            </w:r>
          </w:p>
          <w:p w14:paraId="65233809" w14:textId="77777777" w:rsidR="009A6BEF" w:rsidRPr="003A0FF2" w:rsidRDefault="009A6BEF" w:rsidP="00FD0030">
            <w:pPr>
              <w:rPr>
                <w:rFonts w:cs="Arial"/>
              </w:rPr>
            </w:pPr>
            <w:r w:rsidRPr="003A0FF2">
              <w:rPr>
                <w:rFonts w:cs="Arial"/>
              </w:rPr>
              <w:t>Prefabricated access Suppliers manufacturers association</w:t>
            </w:r>
          </w:p>
        </w:tc>
        <w:tc>
          <w:tcPr>
            <w:tcW w:w="4554" w:type="dxa"/>
            <w:shd w:val="clear" w:color="auto" w:fill="auto"/>
          </w:tcPr>
          <w:p w14:paraId="1329AE7A" w14:textId="77777777" w:rsidR="009A6BEF" w:rsidRPr="003A0FF2" w:rsidRDefault="009A6BEF" w:rsidP="00FD0030">
            <w:pPr>
              <w:rPr>
                <w:rFonts w:cs="Arial"/>
              </w:rPr>
            </w:pPr>
            <w:r w:rsidRPr="003A0FF2">
              <w:rPr>
                <w:rFonts w:cs="Arial"/>
              </w:rPr>
              <w:t>Mobile towers</w:t>
            </w:r>
          </w:p>
        </w:tc>
        <w:tc>
          <w:tcPr>
            <w:tcW w:w="3906" w:type="dxa"/>
            <w:shd w:val="clear" w:color="auto" w:fill="auto"/>
          </w:tcPr>
          <w:p w14:paraId="411745CD" w14:textId="77777777" w:rsidR="009A6BEF" w:rsidRPr="003A0FF2" w:rsidRDefault="009A6BEF" w:rsidP="00FD0030">
            <w:pPr>
              <w:rPr>
                <w:rFonts w:cs="Arial"/>
              </w:rPr>
            </w:pPr>
            <w:r w:rsidRPr="003A0FF2">
              <w:rPr>
                <w:rFonts w:cs="Arial"/>
              </w:rPr>
              <w:t>Erection of Mobile Towers</w:t>
            </w:r>
          </w:p>
        </w:tc>
        <w:tc>
          <w:tcPr>
            <w:tcW w:w="3114" w:type="dxa"/>
            <w:shd w:val="clear" w:color="auto" w:fill="auto"/>
          </w:tcPr>
          <w:p w14:paraId="34DDAE41" w14:textId="77777777" w:rsidR="009A6BEF" w:rsidRPr="003A0FF2" w:rsidRDefault="00AF26C0" w:rsidP="00FD0030">
            <w:pPr>
              <w:rPr>
                <w:rFonts w:cs="Arial"/>
              </w:rPr>
            </w:pPr>
            <w:hyperlink r:id="rId23" w:history="1">
              <w:r w:rsidR="009A6BEF" w:rsidRPr="003A0FF2">
                <w:rPr>
                  <w:rStyle w:val="Hyperlink"/>
                  <w:rFonts w:cs="Arial"/>
                </w:rPr>
                <w:t>www.pasma.co.uk/public</w:t>
              </w:r>
            </w:hyperlink>
            <w:r w:rsidR="009A6BEF" w:rsidRPr="003A0FF2">
              <w:rPr>
                <w:rFonts w:cs="Arial"/>
              </w:rPr>
              <w:t xml:space="preserve"> </w:t>
            </w:r>
          </w:p>
          <w:p w14:paraId="3772B2DB" w14:textId="77777777" w:rsidR="009A6BEF" w:rsidRPr="003A0FF2" w:rsidRDefault="009A6BEF" w:rsidP="00FD0030">
            <w:pPr>
              <w:rPr>
                <w:rFonts w:cs="Arial"/>
              </w:rPr>
            </w:pPr>
          </w:p>
        </w:tc>
      </w:tr>
      <w:tr w:rsidR="009A6BEF" w:rsidRPr="003A0FF2" w14:paraId="0B050839" w14:textId="77777777" w:rsidTr="00FD0030">
        <w:trPr>
          <w:cantSplit/>
        </w:trPr>
        <w:tc>
          <w:tcPr>
            <w:tcW w:w="3420" w:type="dxa"/>
            <w:shd w:val="clear" w:color="auto" w:fill="auto"/>
          </w:tcPr>
          <w:p w14:paraId="428DA9C4" w14:textId="77777777" w:rsidR="009A6BEF" w:rsidRPr="003A0FF2" w:rsidRDefault="009A6BEF" w:rsidP="00FD0030">
            <w:pPr>
              <w:rPr>
                <w:rFonts w:cs="Arial"/>
              </w:rPr>
            </w:pPr>
            <w:r w:rsidRPr="003A0FF2">
              <w:rPr>
                <w:rFonts w:cs="Arial"/>
              </w:rPr>
              <w:lastRenderedPageBreak/>
              <w:t>IRATA</w:t>
            </w:r>
          </w:p>
          <w:p w14:paraId="4FB6A6E2" w14:textId="77777777" w:rsidR="009A6BEF" w:rsidRPr="003A0FF2" w:rsidRDefault="009A6BEF" w:rsidP="00FD0030">
            <w:pPr>
              <w:rPr>
                <w:rFonts w:cs="Arial"/>
              </w:rPr>
            </w:pPr>
            <w:r w:rsidRPr="003A0FF2">
              <w:rPr>
                <w:rFonts w:cs="Arial"/>
              </w:rPr>
              <w:t>Industrial rope access trade association</w:t>
            </w:r>
          </w:p>
        </w:tc>
        <w:tc>
          <w:tcPr>
            <w:tcW w:w="4554" w:type="dxa"/>
            <w:shd w:val="clear" w:color="auto" w:fill="auto"/>
          </w:tcPr>
          <w:p w14:paraId="2D2D0E69" w14:textId="77777777" w:rsidR="009A6BEF" w:rsidRPr="003A0FF2" w:rsidRDefault="009A6BEF" w:rsidP="00FD0030">
            <w:pPr>
              <w:rPr>
                <w:rFonts w:cs="Arial"/>
              </w:rPr>
            </w:pPr>
            <w:r w:rsidRPr="003A0FF2">
              <w:rPr>
                <w:rFonts w:cs="Arial"/>
              </w:rPr>
              <w:t>Specialist training in rope access</w:t>
            </w:r>
          </w:p>
        </w:tc>
        <w:tc>
          <w:tcPr>
            <w:tcW w:w="3906" w:type="dxa"/>
            <w:shd w:val="clear" w:color="auto" w:fill="auto"/>
          </w:tcPr>
          <w:p w14:paraId="348E919C" w14:textId="77777777" w:rsidR="009A6BEF" w:rsidRPr="003A0FF2" w:rsidRDefault="009A6BEF" w:rsidP="00FD0030">
            <w:pPr>
              <w:rPr>
                <w:rFonts w:cs="Arial"/>
              </w:rPr>
            </w:pPr>
            <w:r w:rsidRPr="003A0FF2">
              <w:rPr>
                <w:rFonts w:cs="Arial"/>
              </w:rPr>
              <w:t>Specialist rope access</w:t>
            </w:r>
          </w:p>
        </w:tc>
        <w:tc>
          <w:tcPr>
            <w:tcW w:w="3114" w:type="dxa"/>
            <w:shd w:val="clear" w:color="auto" w:fill="auto"/>
          </w:tcPr>
          <w:p w14:paraId="5C74E1BD" w14:textId="77777777" w:rsidR="009A6BEF" w:rsidRPr="003A0FF2" w:rsidRDefault="00AF26C0" w:rsidP="00FD0030">
            <w:pPr>
              <w:rPr>
                <w:rFonts w:cs="Arial"/>
              </w:rPr>
            </w:pPr>
            <w:hyperlink r:id="rId24" w:history="1">
              <w:r w:rsidR="009A6BEF" w:rsidRPr="003A0FF2">
                <w:rPr>
                  <w:rStyle w:val="Hyperlink"/>
                  <w:rFonts w:cs="Arial"/>
                </w:rPr>
                <w:t>www.irata.org</w:t>
              </w:r>
            </w:hyperlink>
          </w:p>
        </w:tc>
      </w:tr>
      <w:tr w:rsidR="009A6BEF" w:rsidRPr="003A0FF2" w14:paraId="55294825" w14:textId="77777777" w:rsidTr="00FD0030">
        <w:trPr>
          <w:cantSplit/>
        </w:trPr>
        <w:tc>
          <w:tcPr>
            <w:tcW w:w="3420" w:type="dxa"/>
            <w:shd w:val="clear" w:color="auto" w:fill="auto"/>
          </w:tcPr>
          <w:p w14:paraId="5B193026" w14:textId="77777777" w:rsidR="009A6BEF" w:rsidRPr="003A0FF2" w:rsidRDefault="009A6BEF" w:rsidP="00FD0030">
            <w:pPr>
              <w:rPr>
                <w:rFonts w:cs="Arial"/>
              </w:rPr>
            </w:pPr>
            <w:r w:rsidRPr="003A0FF2">
              <w:rPr>
                <w:rFonts w:cs="Arial"/>
              </w:rPr>
              <w:t>EPIC /MPQC</w:t>
            </w:r>
          </w:p>
        </w:tc>
        <w:tc>
          <w:tcPr>
            <w:tcW w:w="4554" w:type="dxa"/>
            <w:shd w:val="clear" w:color="auto" w:fill="auto"/>
          </w:tcPr>
          <w:p w14:paraId="7058F98B" w14:textId="77777777" w:rsidR="009A6BEF" w:rsidRPr="003A0FF2" w:rsidRDefault="009A6BEF" w:rsidP="00FD0030">
            <w:pPr>
              <w:rPr>
                <w:rFonts w:cs="Arial"/>
              </w:rPr>
            </w:pPr>
            <w:r w:rsidRPr="003A0FF2">
              <w:rPr>
                <w:rFonts w:cs="Arial"/>
              </w:rPr>
              <w:t>Mainly associated with training for quarry. Accepted for road surfacing operations.</w:t>
            </w:r>
          </w:p>
        </w:tc>
        <w:tc>
          <w:tcPr>
            <w:tcW w:w="3906" w:type="dxa"/>
            <w:shd w:val="clear" w:color="auto" w:fill="auto"/>
          </w:tcPr>
          <w:p w14:paraId="206A3E3D" w14:textId="77777777" w:rsidR="009A6BEF" w:rsidRPr="003A0FF2" w:rsidRDefault="009A6BEF" w:rsidP="00FD0030">
            <w:pPr>
              <w:rPr>
                <w:rFonts w:cs="Arial"/>
              </w:rPr>
            </w:pPr>
            <w:r w:rsidRPr="003A0FF2">
              <w:rPr>
                <w:rFonts w:cs="Arial"/>
              </w:rPr>
              <w:t xml:space="preserve">Only used where CPCS category does not exist </w:t>
            </w:r>
            <w:hyperlink r:id="rId25" w:history="1">
              <w:r w:rsidRPr="003A0FF2">
                <w:rPr>
                  <w:rStyle w:val="Hyperlink"/>
                  <w:rFonts w:cs="Arial"/>
                  <w:lang w:eastAsia="en-GB"/>
                </w:rPr>
                <w:t>link to CPCS categories</w:t>
              </w:r>
            </w:hyperlink>
            <w:r w:rsidRPr="003A0FF2">
              <w:rPr>
                <w:rFonts w:cs="Arial"/>
                <w:lang w:eastAsia="en-GB"/>
              </w:rPr>
              <w:t xml:space="preserve"> </w:t>
            </w:r>
          </w:p>
        </w:tc>
        <w:tc>
          <w:tcPr>
            <w:tcW w:w="3114" w:type="dxa"/>
            <w:shd w:val="clear" w:color="auto" w:fill="auto"/>
          </w:tcPr>
          <w:p w14:paraId="26E25D7D" w14:textId="77777777" w:rsidR="009A6BEF" w:rsidRPr="003A0FF2" w:rsidRDefault="00AF26C0" w:rsidP="00FD0030">
            <w:pPr>
              <w:rPr>
                <w:rFonts w:cs="Arial"/>
              </w:rPr>
            </w:pPr>
            <w:hyperlink r:id="rId26" w:history="1">
              <w:r w:rsidR="009A6BEF" w:rsidRPr="003A0FF2">
                <w:rPr>
                  <w:rStyle w:val="Hyperlink"/>
                  <w:rFonts w:cs="Arial"/>
                </w:rPr>
                <w:t>www.epicltd.com</w:t>
              </w:r>
            </w:hyperlink>
          </w:p>
        </w:tc>
      </w:tr>
      <w:tr w:rsidR="009A6BEF" w:rsidRPr="003A0FF2" w14:paraId="3BC7CEEE" w14:textId="77777777" w:rsidTr="00FD0030">
        <w:trPr>
          <w:cantSplit/>
        </w:trPr>
        <w:tc>
          <w:tcPr>
            <w:tcW w:w="3420" w:type="dxa"/>
            <w:shd w:val="clear" w:color="auto" w:fill="auto"/>
          </w:tcPr>
          <w:p w14:paraId="2BC19513" w14:textId="77777777" w:rsidR="009A6BEF" w:rsidRPr="003A0FF2" w:rsidRDefault="009A6BEF" w:rsidP="00FD0030">
            <w:pPr>
              <w:rPr>
                <w:rFonts w:cs="Arial"/>
              </w:rPr>
            </w:pPr>
            <w:r w:rsidRPr="003A0FF2">
              <w:rPr>
                <w:rFonts w:cs="Arial"/>
              </w:rPr>
              <w:t>SWQR</w:t>
            </w:r>
          </w:p>
          <w:p w14:paraId="3C80C761" w14:textId="77777777" w:rsidR="009A6BEF" w:rsidRPr="003A0FF2" w:rsidRDefault="009A6BEF" w:rsidP="00FD0030">
            <w:pPr>
              <w:rPr>
                <w:rFonts w:cs="Arial"/>
              </w:rPr>
            </w:pPr>
            <w:r w:rsidRPr="003A0FF2">
              <w:rPr>
                <w:rFonts w:cs="Arial"/>
              </w:rPr>
              <w:t>Street Works Qualification Register</w:t>
            </w:r>
          </w:p>
        </w:tc>
        <w:tc>
          <w:tcPr>
            <w:tcW w:w="4554" w:type="dxa"/>
            <w:shd w:val="clear" w:color="auto" w:fill="auto"/>
          </w:tcPr>
          <w:p w14:paraId="336DA709" w14:textId="77777777" w:rsidR="009A6BEF" w:rsidRPr="003A0FF2" w:rsidRDefault="009A6BEF" w:rsidP="00FD0030">
            <w:pPr>
              <w:rPr>
                <w:rFonts w:cs="Arial"/>
              </w:rPr>
            </w:pPr>
            <w:r w:rsidRPr="003A0FF2">
              <w:rPr>
                <w:rFonts w:cs="Arial"/>
              </w:rPr>
              <w:t>Highway construction and maintenance.</w:t>
            </w:r>
          </w:p>
        </w:tc>
        <w:tc>
          <w:tcPr>
            <w:tcW w:w="3906" w:type="dxa"/>
            <w:shd w:val="clear" w:color="auto" w:fill="auto"/>
          </w:tcPr>
          <w:p w14:paraId="10ADD319" w14:textId="77777777" w:rsidR="009A6BEF" w:rsidRPr="003A0FF2" w:rsidRDefault="009A6BEF" w:rsidP="00FD0030">
            <w:pPr>
              <w:rPr>
                <w:rFonts w:cs="Arial"/>
              </w:rPr>
            </w:pPr>
          </w:p>
        </w:tc>
        <w:tc>
          <w:tcPr>
            <w:tcW w:w="3114" w:type="dxa"/>
            <w:shd w:val="clear" w:color="auto" w:fill="auto"/>
          </w:tcPr>
          <w:p w14:paraId="77881CDA" w14:textId="77777777" w:rsidR="009A6BEF" w:rsidRPr="003A0FF2" w:rsidRDefault="00AF26C0" w:rsidP="00FD0030">
            <w:pPr>
              <w:rPr>
                <w:rFonts w:cs="Arial"/>
              </w:rPr>
            </w:pPr>
            <w:hyperlink r:id="rId27" w:history="1">
              <w:r w:rsidR="009A6BEF" w:rsidRPr="003A0FF2">
                <w:rPr>
                  <w:rStyle w:val="Hyperlink"/>
                  <w:rFonts w:cs="Arial"/>
                </w:rPr>
                <w:t>www.streetworks.fsnet.co.uk</w:t>
              </w:r>
            </w:hyperlink>
          </w:p>
        </w:tc>
      </w:tr>
      <w:tr w:rsidR="009A6BEF" w:rsidRPr="003A0FF2" w14:paraId="761CD7FE" w14:textId="77777777" w:rsidTr="00FD0030">
        <w:trPr>
          <w:cantSplit/>
        </w:trPr>
        <w:tc>
          <w:tcPr>
            <w:tcW w:w="3420" w:type="dxa"/>
            <w:shd w:val="clear" w:color="auto" w:fill="auto"/>
          </w:tcPr>
          <w:p w14:paraId="7B5A6456" w14:textId="77777777" w:rsidR="009A6BEF" w:rsidRPr="003A0FF2" w:rsidRDefault="009A6BEF" w:rsidP="00FD0030">
            <w:pPr>
              <w:rPr>
                <w:rFonts w:cs="Arial"/>
              </w:rPr>
            </w:pPr>
            <w:r w:rsidRPr="003A0FF2">
              <w:rPr>
                <w:rFonts w:cs="Arial"/>
              </w:rPr>
              <w:lastRenderedPageBreak/>
              <w:t>LANTRA</w:t>
            </w:r>
          </w:p>
        </w:tc>
        <w:tc>
          <w:tcPr>
            <w:tcW w:w="4554" w:type="dxa"/>
            <w:shd w:val="clear" w:color="auto" w:fill="auto"/>
          </w:tcPr>
          <w:p w14:paraId="55C83C50" w14:textId="77777777" w:rsidR="009A6BEF" w:rsidRPr="003A0FF2" w:rsidRDefault="009A6BEF" w:rsidP="00FD0030">
            <w:pPr>
              <w:rPr>
                <w:rFonts w:cs="Arial"/>
              </w:rPr>
            </w:pPr>
            <w:r w:rsidRPr="003A0FF2">
              <w:rPr>
                <w:rFonts w:cs="Arial"/>
              </w:rPr>
              <w:t>Highways</w:t>
            </w:r>
          </w:p>
        </w:tc>
        <w:tc>
          <w:tcPr>
            <w:tcW w:w="3906" w:type="dxa"/>
            <w:shd w:val="clear" w:color="auto" w:fill="auto"/>
          </w:tcPr>
          <w:p w14:paraId="7DBEB9AD" w14:textId="77777777" w:rsidR="009A6BEF" w:rsidRPr="003A0FF2" w:rsidRDefault="009A6BEF" w:rsidP="00FD0030">
            <w:pPr>
              <w:rPr>
                <w:rFonts w:cs="Arial"/>
              </w:rPr>
            </w:pPr>
            <w:r w:rsidRPr="003A0FF2">
              <w:rPr>
                <w:rFonts w:cs="Arial"/>
              </w:rPr>
              <w:t>2A General Fencing</w:t>
            </w:r>
          </w:p>
          <w:p w14:paraId="18E62247" w14:textId="77777777" w:rsidR="009A6BEF" w:rsidRPr="003A0FF2" w:rsidRDefault="009A6BEF" w:rsidP="00FD0030">
            <w:pPr>
              <w:rPr>
                <w:rFonts w:cs="Arial"/>
              </w:rPr>
            </w:pPr>
            <w:r w:rsidRPr="003A0FF2">
              <w:rPr>
                <w:rFonts w:cs="Arial"/>
              </w:rPr>
              <w:t>2B Vehicle Restraint Systems</w:t>
            </w:r>
          </w:p>
          <w:p w14:paraId="4FBDBE02" w14:textId="77777777" w:rsidR="009A6BEF" w:rsidRPr="003A0FF2" w:rsidRDefault="009A6BEF" w:rsidP="00FD0030">
            <w:pPr>
              <w:rPr>
                <w:rFonts w:cs="Arial"/>
              </w:rPr>
            </w:pPr>
            <w:r w:rsidRPr="003A0FF2">
              <w:rPr>
                <w:rFonts w:cs="Arial"/>
              </w:rPr>
              <w:t>12A Traffic Management for long term contra-flows and/or</w:t>
            </w:r>
          </w:p>
          <w:p w14:paraId="3D2F1FC1" w14:textId="77777777" w:rsidR="009A6BEF" w:rsidRPr="003A0FF2" w:rsidRDefault="009A6BEF" w:rsidP="00FD0030">
            <w:pPr>
              <w:rPr>
                <w:rFonts w:cs="Arial"/>
              </w:rPr>
            </w:pPr>
            <w:r w:rsidRPr="003A0FF2">
              <w:rPr>
                <w:rFonts w:cs="Arial"/>
              </w:rPr>
              <w:t>where studding is required on high speed roads and dual</w:t>
            </w:r>
          </w:p>
          <w:p w14:paraId="53E1FE76" w14:textId="77777777" w:rsidR="009A6BEF" w:rsidRPr="003A0FF2" w:rsidRDefault="009A6BEF" w:rsidP="00FD0030">
            <w:pPr>
              <w:rPr>
                <w:rFonts w:cs="Arial"/>
              </w:rPr>
            </w:pPr>
            <w:r w:rsidRPr="003A0FF2">
              <w:rPr>
                <w:rFonts w:cs="Arial"/>
              </w:rPr>
              <w:t>carriageways</w:t>
            </w:r>
          </w:p>
          <w:p w14:paraId="1FEBDC6C" w14:textId="77777777" w:rsidR="009A6BEF" w:rsidRPr="003A0FF2" w:rsidRDefault="009A6BEF" w:rsidP="00FD0030">
            <w:pPr>
              <w:rPr>
                <w:rFonts w:cs="Arial"/>
              </w:rPr>
            </w:pPr>
            <w:r w:rsidRPr="003A0FF2">
              <w:rPr>
                <w:rFonts w:cs="Arial"/>
              </w:rPr>
              <w:t>12B Traffic Management for overnight contra-flows required on</w:t>
            </w:r>
          </w:p>
          <w:p w14:paraId="3673CFC3" w14:textId="77777777" w:rsidR="009A6BEF" w:rsidRPr="003A0FF2" w:rsidRDefault="009A6BEF" w:rsidP="00FD0030">
            <w:pPr>
              <w:rPr>
                <w:rFonts w:cs="Arial"/>
              </w:rPr>
            </w:pPr>
            <w:r w:rsidRPr="003A0FF2">
              <w:rPr>
                <w:rFonts w:cs="Arial"/>
              </w:rPr>
              <w:t>high speed roads and dual carriageways</w:t>
            </w:r>
          </w:p>
          <w:p w14:paraId="4ADEAA28" w14:textId="77777777" w:rsidR="009A6BEF" w:rsidRPr="003A0FF2" w:rsidRDefault="009A6BEF" w:rsidP="00FD0030">
            <w:pPr>
              <w:rPr>
                <w:rFonts w:cs="Arial"/>
              </w:rPr>
            </w:pPr>
            <w:r w:rsidRPr="003A0FF2">
              <w:rPr>
                <w:rFonts w:cs="Arial"/>
              </w:rPr>
              <w:t>12C Mobile Traffic Management</w:t>
            </w:r>
          </w:p>
          <w:p w14:paraId="13F62BFB" w14:textId="15AE068C" w:rsidR="009A6BEF" w:rsidRPr="003A0FF2" w:rsidRDefault="009A6BEF" w:rsidP="00FD0030">
            <w:pPr>
              <w:rPr>
                <w:rFonts w:cs="Arial"/>
              </w:rPr>
            </w:pPr>
            <w:r w:rsidRPr="003A0FF2">
              <w:rPr>
                <w:rFonts w:cs="Arial"/>
              </w:rPr>
              <w:t>12D Temporary Traffic Management on Rural and Urban Roads</w:t>
            </w:r>
          </w:p>
        </w:tc>
        <w:tc>
          <w:tcPr>
            <w:tcW w:w="3114" w:type="dxa"/>
            <w:shd w:val="clear" w:color="auto" w:fill="auto"/>
          </w:tcPr>
          <w:p w14:paraId="6602023D" w14:textId="59981ADA" w:rsidR="009A6BEF" w:rsidRPr="003A0FF2" w:rsidRDefault="00AF26C0" w:rsidP="00FD0030">
            <w:pPr>
              <w:rPr>
                <w:rFonts w:cs="Arial"/>
              </w:rPr>
            </w:pPr>
            <w:hyperlink r:id="rId28" w:history="1">
              <w:r w:rsidR="00B02F70" w:rsidRPr="003A0FF2">
                <w:rPr>
                  <w:rStyle w:val="Hyperlink"/>
                  <w:rFonts w:cs="Arial"/>
                </w:rPr>
                <w:t>www.lantra.co.uk</w:t>
              </w:r>
            </w:hyperlink>
          </w:p>
        </w:tc>
      </w:tr>
      <w:tr w:rsidR="009A6BEF" w:rsidRPr="003A0FF2" w14:paraId="22F03642" w14:textId="77777777" w:rsidTr="00FD0030">
        <w:trPr>
          <w:cantSplit/>
        </w:trPr>
        <w:tc>
          <w:tcPr>
            <w:tcW w:w="3420" w:type="dxa"/>
            <w:shd w:val="clear" w:color="auto" w:fill="auto"/>
          </w:tcPr>
          <w:p w14:paraId="4B971273" w14:textId="77777777" w:rsidR="009A6BEF" w:rsidRPr="003A0FF2" w:rsidRDefault="009A6BEF" w:rsidP="00FD0030">
            <w:pPr>
              <w:rPr>
                <w:rFonts w:cs="Arial"/>
              </w:rPr>
            </w:pPr>
            <w:r w:rsidRPr="003A0FF2">
              <w:rPr>
                <w:rFonts w:cs="Arial"/>
              </w:rPr>
              <w:t>LANTRA</w:t>
            </w:r>
          </w:p>
        </w:tc>
        <w:tc>
          <w:tcPr>
            <w:tcW w:w="4554" w:type="dxa"/>
            <w:shd w:val="clear" w:color="auto" w:fill="auto"/>
          </w:tcPr>
          <w:p w14:paraId="7DABA442" w14:textId="77777777" w:rsidR="009A6BEF" w:rsidRPr="003A0FF2" w:rsidRDefault="009A6BEF" w:rsidP="00FD0030">
            <w:pPr>
              <w:rPr>
                <w:rFonts w:cs="Arial"/>
              </w:rPr>
            </w:pPr>
            <w:r w:rsidRPr="003A0FF2">
              <w:rPr>
                <w:rFonts w:cs="Arial"/>
              </w:rPr>
              <w:t>Agricultural: For chain saws and aerial tree work and pesticides</w:t>
            </w:r>
          </w:p>
        </w:tc>
        <w:tc>
          <w:tcPr>
            <w:tcW w:w="3906" w:type="dxa"/>
            <w:shd w:val="clear" w:color="auto" w:fill="auto"/>
          </w:tcPr>
          <w:p w14:paraId="3CC97A0D" w14:textId="77777777" w:rsidR="009A6BEF" w:rsidRPr="003A0FF2" w:rsidRDefault="009A6BEF" w:rsidP="00FD0030">
            <w:pPr>
              <w:rPr>
                <w:rFonts w:cs="Arial"/>
              </w:rPr>
            </w:pPr>
          </w:p>
        </w:tc>
        <w:tc>
          <w:tcPr>
            <w:tcW w:w="3114" w:type="dxa"/>
            <w:shd w:val="clear" w:color="auto" w:fill="auto"/>
          </w:tcPr>
          <w:p w14:paraId="185C2B27" w14:textId="77777777" w:rsidR="009A6BEF" w:rsidRPr="003A0FF2" w:rsidRDefault="00AF26C0" w:rsidP="00FD0030">
            <w:pPr>
              <w:rPr>
                <w:rFonts w:cs="Arial"/>
              </w:rPr>
            </w:pPr>
            <w:hyperlink r:id="rId29" w:history="1">
              <w:r w:rsidR="009A6BEF" w:rsidRPr="003A0FF2">
                <w:rPr>
                  <w:rStyle w:val="Hyperlink"/>
                  <w:rFonts w:cs="Arial"/>
                </w:rPr>
                <w:t>www.lantra.co.uk</w:t>
              </w:r>
            </w:hyperlink>
          </w:p>
        </w:tc>
      </w:tr>
      <w:tr w:rsidR="009A6BEF" w:rsidRPr="003A0FF2" w14:paraId="4C151E42" w14:textId="77777777" w:rsidTr="00FD0030">
        <w:trPr>
          <w:cantSplit/>
        </w:trPr>
        <w:tc>
          <w:tcPr>
            <w:tcW w:w="3420" w:type="dxa"/>
            <w:shd w:val="clear" w:color="auto" w:fill="auto"/>
          </w:tcPr>
          <w:p w14:paraId="745E5991" w14:textId="77777777" w:rsidR="009A6BEF" w:rsidRPr="003A0FF2" w:rsidRDefault="009A6BEF" w:rsidP="00FD0030">
            <w:pPr>
              <w:rPr>
                <w:rFonts w:cs="Arial"/>
              </w:rPr>
            </w:pPr>
            <w:r w:rsidRPr="003A0FF2">
              <w:rPr>
                <w:rFonts w:cs="Arial"/>
              </w:rPr>
              <w:t>NPTC</w:t>
            </w:r>
          </w:p>
        </w:tc>
        <w:tc>
          <w:tcPr>
            <w:tcW w:w="4554" w:type="dxa"/>
            <w:shd w:val="clear" w:color="auto" w:fill="auto"/>
          </w:tcPr>
          <w:p w14:paraId="629EF67A" w14:textId="77777777" w:rsidR="009A6BEF" w:rsidRPr="003A0FF2" w:rsidRDefault="009A6BEF" w:rsidP="00FD0030">
            <w:pPr>
              <w:rPr>
                <w:rFonts w:cs="Arial"/>
              </w:rPr>
            </w:pPr>
            <w:r w:rsidRPr="003A0FF2">
              <w:rPr>
                <w:rFonts w:cs="Arial"/>
              </w:rPr>
              <w:t>For chain saws and aerial tree work and pesticides</w:t>
            </w:r>
          </w:p>
        </w:tc>
        <w:tc>
          <w:tcPr>
            <w:tcW w:w="3906" w:type="dxa"/>
            <w:shd w:val="clear" w:color="auto" w:fill="auto"/>
          </w:tcPr>
          <w:p w14:paraId="07628841" w14:textId="77777777" w:rsidR="009A6BEF" w:rsidRPr="003A0FF2" w:rsidRDefault="009A6BEF" w:rsidP="00FD0030">
            <w:pPr>
              <w:rPr>
                <w:rFonts w:cs="Arial"/>
              </w:rPr>
            </w:pPr>
          </w:p>
        </w:tc>
        <w:tc>
          <w:tcPr>
            <w:tcW w:w="3114" w:type="dxa"/>
            <w:shd w:val="clear" w:color="auto" w:fill="auto"/>
          </w:tcPr>
          <w:p w14:paraId="6A11E899" w14:textId="77777777" w:rsidR="009A6BEF" w:rsidRPr="003A0FF2" w:rsidRDefault="00AF26C0" w:rsidP="00FD0030">
            <w:pPr>
              <w:rPr>
                <w:rFonts w:cs="Arial"/>
              </w:rPr>
            </w:pPr>
            <w:hyperlink r:id="rId30" w:history="1">
              <w:r w:rsidR="009A6BEF" w:rsidRPr="003A0FF2">
                <w:rPr>
                  <w:rStyle w:val="Hyperlink"/>
                  <w:rFonts w:cs="Arial"/>
                </w:rPr>
                <w:t>http://www.nptc.org.uk</w:t>
              </w:r>
            </w:hyperlink>
          </w:p>
        </w:tc>
      </w:tr>
      <w:tr w:rsidR="009A6BEF" w:rsidRPr="003A0FF2" w14:paraId="2AAE4B77" w14:textId="77777777" w:rsidTr="00FD0030">
        <w:trPr>
          <w:cantSplit/>
        </w:trPr>
        <w:tc>
          <w:tcPr>
            <w:tcW w:w="3420" w:type="dxa"/>
            <w:shd w:val="clear" w:color="auto" w:fill="auto"/>
          </w:tcPr>
          <w:p w14:paraId="61369A4C" w14:textId="633934C3" w:rsidR="009A6BEF" w:rsidRPr="003A0FF2" w:rsidRDefault="009A6BEF" w:rsidP="00FD0030">
            <w:pPr>
              <w:rPr>
                <w:rFonts w:cs="Arial"/>
              </w:rPr>
            </w:pPr>
            <w:r w:rsidRPr="003A0FF2">
              <w:rPr>
                <w:rFonts w:cs="Arial"/>
              </w:rPr>
              <w:lastRenderedPageBreak/>
              <w:t>NPORS (CSCS)</w:t>
            </w:r>
          </w:p>
        </w:tc>
        <w:tc>
          <w:tcPr>
            <w:tcW w:w="4554" w:type="dxa"/>
            <w:shd w:val="clear" w:color="auto" w:fill="auto"/>
          </w:tcPr>
          <w:p w14:paraId="06CA4B07" w14:textId="623A4DF7" w:rsidR="009A6BEF" w:rsidRPr="003A0FF2" w:rsidRDefault="009A6BEF" w:rsidP="00FD0030">
            <w:pPr>
              <w:rPr>
                <w:rFonts w:cs="Arial"/>
              </w:rPr>
            </w:pPr>
            <w:r w:rsidRPr="003A0FF2">
              <w:rPr>
                <w:rFonts w:cs="Arial"/>
              </w:rPr>
              <w:t>New CSCS recognized cards which are subject to the same requirements as regular CSCS card holders</w:t>
            </w:r>
          </w:p>
        </w:tc>
        <w:tc>
          <w:tcPr>
            <w:tcW w:w="3906" w:type="dxa"/>
            <w:shd w:val="clear" w:color="auto" w:fill="auto"/>
          </w:tcPr>
          <w:p w14:paraId="19ACF0DC" w14:textId="47B49EC5" w:rsidR="009A6BEF" w:rsidRPr="003A0FF2" w:rsidRDefault="009A6BEF" w:rsidP="00FD0030">
            <w:pPr>
              <w:rPr>
                <w:rFonts w:cs="Arial"/>
              </w:rPr>
            </w:pPr>
            <w:r w:rsidRPr="003A0FF2">
              <w:rPr>
                <w:rFonts w:cs="Arial"/>
              </w:rPr>
              <w:t>For plant operations</w:t>
            </w:r>
          </w:p>
        </w:tc>
        <w:tc>
          <w:tcPr>
            <w:tcW w:w="3114" w:type="dxa"/>
            <w:shd w:val="clear" w:color="auto" w:fill="auto"/>
          </w:tcPr>
          <w:p w14:paraId="1AA0ECEF" w14:textId="77777777" w:rsidR="009A6BEF" w:rsidRPr="003A0FF2" w:rsidRDefault="00AF26C0" w:rsidP="00FD0030">
            <w:pPr>
              <w:rPr>
                <w:rFonts w:cs="Arial"/>
              </w:rPr>
            </w:pPr>
            <w:hyperlink r:id="rId31" w:history="1">
              <w:r w:rsidR="009A6BEF" w:rsidRPr="003A0FF2">
                <w:rPr>
                  <w:rStyle w:val="Hyperlink"/>
                  <w:rFonts w:cs="Arial"/>
                </w:rPr>
                <w:t>http://www.npors.com</w:t>
              </w:r>
            </w:hyperlink>
          </w:p>
        </w:tc>
      </w:tr>
      <w:tr w:rsidR="009A6BEF" w:rsidRPr="003A0FF2" w14:paraId="4BB2DC44" w14:textId="77777777" w:rsidTr="00FD0030">
        <w:trPr>
          <w:cantSplit/>
        </w:trPr>
        <w:tc>
          <w:tcPr>
            <w:tcW w:w="3420" w:type="dxa"/>
            <w:shd w:val="clear" w:color="auto" w:fill="auto"/>
          </w:tcPr>
          <w:p w14:paraId="7B91E85F" w14:textId="77777777" w:rsidR="009A6BEF" w:rsidRPr="003A0FF2" w:rsidRDefault="009A6BEF" w:rsidP="00FD0030">
            <w:pPr>
              <w:rPr>
                <w:rFonts w:cs="Arial"/>
              </w:rPr>
            </w:pPr>
            <w:r w:rsidRPr="003A0FF2">
              <w:rPr>
                <w:rFonts w:cs="Arial"/>
              </w:rPr>
              <w:t>RTITB</w:t>
            </w:r>
          </w:p>
          <w:p w14:paraId="278C840B" w14:textId="77777777" w:rsidR="009A6BEF" w:rsidRPr="003A0FF2" w:rsidRDefault="009A6BEF" w:rsidP="00FD0030">
            <w:pPr>
              <w:rPr>
                <w:rFonts w:cs="Arial"/>
              </w:rPr>
            </w:pPr>
            <w:r w:rsidRPr="003A0FF2">
              <w:rPr>
                <w:rFonts w:cs="Arial"/>
              </w:rPr>
              <w:t>The Road Transport Industry Training Board</w:t>
            </w:r>
          </w:p>
        </w:tc>
        <w:tc>
          <w:tcPr>
            <w:tcW w:w="4554" w:type="dxa"/>
            <w:shd w:val="clear" w:color="auto" w:fill="auto"/>
          </w:tcPr>
          <w:p w14:paraId="54B25351" w14:textId="77777777" w:rsidR="009A6BEF" w:rsidRPr="003A0FF2" w:rsidRDefault="009A6BEF" w:rsidP="00FD0030">
            <w:pPr>
              <w:rPr>
                <w:rFonts w:cs="Arial"/>
              </w:rPr>
            </w:pPr>
            <w:r w:rsidRPr="003A0FF2">
              <w:rPr>
                <w:rFonts w:cs="Arial"/>
              </w:rPr>
              <w:t xml:space="preserve">Any training </w:t>
            </w:r>
            <w:proofErr w:type="spellStart"/>
            <w:r w:rsidRPr="003A0FF2">
              <w:rPr>
                <w:rFonts w:cs="Arial"/>
              </w:rPr>
              <w:t>organisation</w:t>
            </w:r>
            <w:proofErr w:type="spellEnd"/>
            <w:r w:rsidRPr="003A0FF2">
              <w:rPr>
                <w:rFonts w:cs="Arial"/>
              </w:rPr>
              <w:t xml:space="preserve"> accredited to RTITB. </w:t>
            </w:r>
            <w:proofErr w:type="spellStart"/>
            <w:r w:rsidRPr="003A0FF2">
              <w:rPr>
                <w:rFonts w:cs="Arial"/>
              </w:rPr>
              <w:t>Recognised</w:t>
            </w:r>
            <w:proofErr w:type="spellEnd"/>
            <w:r w:rsidRPr="003A0FF2">
              <w:rPr>
                <w:rFonts w:cs="Arial"/>
              </w:rPr>
              <w:t xml:space="preserve"> by the HSC as being a competent training provider. Ensure the training has been carried out to this standard. Some cards have RTITB approved trainer identified on </w:t>
            </w:r>
            <w:proofErr w:type="gramStart"/>
            <w:r w:rsidRPr="003A0FF2">
              <w:rPr>
                <w:rFonts w:cs="Arial"/>
              </w:rPr>
              <w:t>them</w:t>
            </w:r>
            <w:proofErr w:type="gramEnd"/>
            <w:r w:rsidRPr="003A0FF2">
              <w:rPr>
                <w:rFonts w:cs="Arial"/>
              </w:rPr>
              <w:t xml:space="preserve"> but the training may have been carried out to a lesser standard.</w:t>
            </w:r>
          </w:p>
        </w:tc>
        <w:tc>
          <w:tcPr>
            <w:tcW w:w="3906" w:type="dxa"/>
            <w:shd w:val="clear" w:color="auto" w:fill="auto"/>
          </w:tcPr>
          <w:p w14:paraId="5833228A" w14:textId="77777777" w:rsidR="009A6BEF" w:rsidRPr="003A0FF2" w:rsidRDefault="009A6BEF" w:rsidP="00FD0030">
            <w:pPr>
              <w:rPr>
                <w:rFonts w:cs="Arial"/>
              </w:rPr>
            </w:pPr>
            <w:r w:rsidRPr="003A0FF2">
              <w:rPr>
                <w:rFonts w:cs="Arial"/>
              </w:rPr>
              <w:t>NOT FOR CONSTRUCTION ACTIVITIES</w:t>
            </w:r>
          </w:p>
          <w:p w14:paraId="503DDAC3" w14:textId="77777777" w:rsidR="009A6BEF" w:rsidRPr="003A0FF2" w:rsidRDefault="009A6BEF" w:rsidP="00FD0030">
            <w:pPr>
              <w:rPr>
                <w:ins w:id="1" w:author="Doyle Matthew" w:date="2017-08-14T10:33:00Z"/>
                <w:rFonts w:cs="Arial"/>
              </w:rPr>
            </w:pPr>
            <w:r w:rsidRPr="003A0FF2">
              <w:rPr>
                <w:rFonts w:cs="Arial"/>
              </w:rPr>
              <w:t>Lift truck operator – in Factories and Depots</w:t>
            </w:r>
          </w:p>
          <w:p w14:paraId="3CC0F95A" w14:textId="77777777" w:rsidR="009A6BEF" w:rsidRPr="003A0FF2" w:rsidRDefault="009A6BEF" w:rsidP="00FD0030">
            <w:pPr>
              <w:rPr>
                <w:rFonts w:cs="Arial"/>
              </w:rPr>
            </w:pPr>
          </w:p>
        </w:tc>
        <w:tc>
          <w:tcPr>
            <w:tcW w:w="3114" w:type="dxa"/>
            <w:shd w:val="clear" w:color="auto" w:fill="auto"/>
          </w:tcPr>
          <w:p w14:paraId="522AB6C7" w14:textId="77777777" w:rsidR="009A6BEF" w:rsidRPr="003A0FF2" w:rsidRDefault="00AF26C0" w:rsidP="00FD0030">
            <w:pPr>
              <w:rPr>
                <w:rFonts w:cs="Arial"/>
              </w:rPr>
            </w:pPr>
            <w:hyperlink r:id="rId32" w:history="1">
              <w:r w:rsidR="009A6BEF" w:rsidRPr="003A0FF2">
                <w:rPr>
                  <w:rStyle w:val="Hyperlink"/>
                  <w:rFonts w:cs="Arial"/>
                </w:rPr>
                <w:t>www.rtitb.co.uk</w:t>
              </w:r>
            </w:hyperlink>
          </w:p>
        </w:tc>
      </w:tr>
      <w:tr w:rsidR="009A6BEF" w:rsidRPr="003A0FF2" w14:paraId="49CC0AF2" w14:textId="77777777" w:rsidTr="00FD0030">
        <w:trPr>
          <w:cantSplit/>
        </w:trPr>
        <w:tc>
          <w:tcPr>
            <w:tcW w:w="3420" w:type="dxa"/>
            <w:shd w:val="clear" w:color="auto" w:fill="auto"/>
          </w:tcPr>
          <w:p w14:paraId="27B8ECBA" w14:textId="77777777" w:rsidR="009A6BEF" w:rsidRPr="003A0FF2" w:rsidRDefault="009A6BEF" w:rsidP="00FD0030">
            <w:pPr>
              <w:rPr>
                <w:rFonts w:cs="Arial"/>
              </w:rPr>
            </w:pPr>
            <w:r w:rsidRPr="003A0FF2">
              <w:rPr>
                <w:rFonts w:cs="Arial"/>
              </w:rPr>
              <w:t>GWINTO</w:t>
            </w:r>
          </w:p>
          <w:p w14:paraId="7C5E751B" w14:textId="77777777" w:rsidR="009A6BEF" w:rsidRPr="003A0FF2" w:rsidRDefault="009A6BEF" w:rsidP="00FD0030">
            <w:pPr>
              <w:rPr>
                <w:rFonts w:cs="Arial"/>
              </w:rPr>
            </w:pPr>
            <w:r w:rsidRPr="003A0FF2">
              <w:rPr>
                <w:rFonts w:cs="Arial"/>
              </w:rPr>
              <w:t xml:space="preserve">Gas and water industries national training </w:t>
            </w:r>
            <w:proofErr w:type="spellStart"/>
            <w:r w:rsidRPr="003A0FF2">
              <w:rPr>
                <w:rFonts w:cs="Arial"/>
              </w:rPr>
              <w:t>organisation</w:t>
            </w:r>
            <w:proofErr w:type="spellEnd"/>
          </w:p>
        </w:tc>
        <w:tc>
          <w:tcPr>
            <w:tcW w:w="4554" w:type="dxa"/>
            <w:shd w:val="clear" w:color="auto" w:fill="auto"/>
          </w:tcPr>
          <w:p w14:paraId="4EBF8F55" w14:textId="77777777" w:rsidR="009A6BEF" w:rsidRPr="003A0FF2" w:rsidRDefault="009A6BEF" w:rsidP="00FD0030">
            <w:pPr>
              <w:rPr>
                <w:rFonts w:cs="Arial"/>
              </w:rPr>
            </w:pPr>
            <w:r w:rsidRPr="003A0FF2">
              <w:rPr>
                <w:rFonts w:cs="Arial"/>
              </w:rPr>
              <w:t>Public utilities gas mains and service layer</w:t>
            </w:r>
          </w:p>
        </w:tc>
        <w:tc>
          <w:tcPr>
            <w:tcW w:w="3906" w:type="dxa"/>
            <w:shd w:val="clear" w:color="auto" w:fill="auto"/>
          </w:tcPr>
          <w:p w14:paraId="25EA99C1" w14:textId="77777777" w:rsidR="009A6BEF" w:rsidRPr="003A0FF2" w:rsidRDefault="009A6BEF" w:rsidP="00FD0030">
            <w:pPr>
              <w:rPr>
                <w:rFonts w:cs="Arial"/>
              </w:rPr>
            </w:pPr>
          </w:p>
        </w:tc>
        <w:tc>
          <w:tcPr>
            <w:tcW w:w="3114" w:type="dxa"/>
            <w:shd w:val="clear" w:color="auto" w:fill="auto"/>
          </w:tcPr>
          <w:p w14:paraId="34194DD7" w14:textId="77777777" w:rsidR="009A6BEF" w:rsidRPr="003A0FF2" w:rsidRDefault="00AF26C0" w:rsidP="00FD0030">
            <w:pPr>
              <w:rPr>
                <w:rFonts w:cs="Arial"/>
              </w:rPr>
            </w:pPr>
            <w:hyperlink r:id="rId33" w:history="1">
              <w:r w:rsidR="009A6BEF" w:rsidRPr="003A0FF2">
                <w:rPr>
                  <w:rStyle w:val="Hyperlink"/>
                  <w:rFonts w:cs="Arial"/>
                </w:rPr>
                <w:t>www.euskills.co.uk</w:t>
              </w:r>
            </w:hyperlink>
          </w:p>
        </w:tc>
      </w:tr>
      <w:tr w:rsidR="009A6BEF" w:rsidRPr="003A0FF2" w14:paraId="315EB9E1" w14:textId="77777777" w:rsidTr="00FD0030">
        <w:trPr>
          <w:cantSplit/>
        </w:trPr>
        <w:tc>
          <w:tcPr>
            <w:tcW w:w="3420" w:type="dxa"/>
            <w:shd w:val="clear" w:color="auto" w:fill="auto"/>
          </w:tcPr>
          <w:p w14:paraId="33CCB796" w14:textId="77777777" w:rsidR="009A6BEF" w:rsidRPr="003A0FF2" w:rsidRDefault="009A6BEF" w:rsidP="00FD0030">
            <w:pPr>
              <w:rPr>
                <w:rFonts w:cs="Arial"/>
              </w:rPr>
            </w:pPr>
            <w:r w:rsidRPr="003A0FF2">
              <w:rPr>
                <w:rFonts w:cs="Arial"/>
              </w:rPr>
              <w:t>RSMA</w:t>
            </w:r>
          </w:p>
          <w:p w14:paraId="4FABCEE2" w14:textId="77777777" w:rsidR="009A6BEF" w:rsidRPr="003A0FF2" w:rsidRDefault="009A6BEF" w:rsidP="00FD0030">
            <w:pPr>
              <w:rPr>
                <w:rFonts w:cs="Arial"/>
              </w:rPr>
            </w:pPr>
            <w:r w:rsidRPr="003A0FF2">
              <w:rPr>
                <w:rFonts w:cs="Arial"/>
              </w:rPr>
              <w:t>Road Safety Marking Association</w:t>
            </w:r>
          </w:p>
        </w:tc>
        <w:tc>
          <w:tcPr>
            <w:tcW w:w="4554" w:type="dxa"/>
            <w:shd w:val="clear" w:color="auto" w:fill="auto"/>
          </w:tcPr>
          <w:p w14:paraId="0D2C8255" w14:textId="77777777" w:rsidR="009A6BEF" w:rsidRPr="003A0FF2" w:rsidRDefault="009A6BEF" w:rsidP="00FD0030">
            <w:pPr>
              <w:rPr>
                <w:rFonts w:cs="Arial"/>
              </w:rPr>
            </w:pPr>
            <w:r w:rsidRPr="003A0FF2">
              <w:rPr>
                <w:rFonts w:cs="Arial"/>
              </w:rPr>
              <w:t xml:space="preserve">Current </w:t>
            </w:r>
            <w:proofErr w:type="spellStart"/>
            <w:r w:rsidRPr="003A0FF2">
              <w:rPr>
                <w:rFonts w:cs="Arial"/>
              </w:rPr>
              <w:t>recognised</w:t>
            </w:r>
            <w:proofErr w:type="spellEnd"/>
            <w:r w:rsidRPr="003A0FF2">
              <w:rPr>
                <w:rFonts w:cs="Arial"/>
              </w:rPr>
              <w:t xml:space="preserve"> industry standard for road marking.</w:t>
            </w:r>
          </w:p>
        </w:tc>
        <w:tc>
          <w:tcPr>
            <w:tcW w:w="3906" w:type="dxa"/>
            <w:shd w:val="clear" w:color="auto" w:fill="auto"/>
          </w:tcPr>
          <w:p w14:paraId="7F909C44" w14:textId="77777777" w:rsidR="009A6BEF" w:rsidRPr="003A0FF2" w:rsidRDefault="009A6BEF" w:rsidP="00FD0030">
            <w:pPr>
              <w:rPr>
                <w:rFonts w:cs="Arial"/>
              </w:rPr>
            </w:pPr>
            <w:r w:rsidRPr="003A0FF2">
              <w:rPr>
                <w:rFonts w:cs="Arial"/>
              </w:rPr>
              <w:t>Road marking operatives</w:t>
            </w:r>
          </w:p>
        </w:tc>
        <w:tc>
          <w:tcPr>
            <w:tcW w:w="3114" w:type="dxa"/>
            <w:shd w:val="clear" w:color="auto" w:fill="auto"/>
          </w:tcPr>
          <w:p w14:paraId="69C7CF0B" w14:textId="77777777" w:rsidR="009A6BEF" w:rsidRPr="003A0FF2" w:rsidRDefault="00AF26C0" w:rsidP="00FD0030">
            <w:pPr>
              <w:rPr>
                <w:rFonts w:cs="Arial"/>
              </w:rPr>
            </w:pPr>
            <w:hyperlink r:id="rId34" w:history="1">
              <w:r w:rsidR="009A6BEF" w:rsidRPr="003A0FF2">
                <w:rPr>
                  <w:rStyle w:val="Hyperlink"/>
                  <w:rFonts w:cs="Arial"/>
                </w:rPr>
                <w:t>www.rsma.org.uk</w:t>
              </w:r>
            </w:hyperlink>
          </w:p>
        </w:tc>
      </w:tr>
      <w:tr w:rsidR="009A6BEF" w:rsidRPr="003A0FF2" w14:paraId="165D3E68" w14:textId="77777777" w:rsidTr="00FD0030">
        <w:trPr>
          <w:cantSplit/>
        </w:trPr>
        <w:tc>
          <w:tcPr>
            <w:tcW w:w="3420" w:type="dxa"/>
            <w:shd w:val="clear" w:color="auto" w:fill="auto"/>
          </w:tcPr>
          <w:p w14:paraId="1A0DC143" w14:textId="77777777" w:rsidR="009A6BEF" w:rsidRPr="003A0FF2" w:rsidRDefault="009A6BEF" w:rsidP="00FD0030">
            <w:pPr>
              <w:rPr>
                <w:rFonts w:cs="Arial"/>
              </w:rPr>
            </w:pPr>
            <w:r w:rsidRPr="003A0FF2">
              <w:rPr>
                <w:rFonts w:cs="Arial"/>
              </w:rPr>
              <w:t>ALLMI</w:t>
            </w:r>
          </w:p>
        </w:tc>
        <w:tc>
          <w:tcPr>
            <w:tcW w:w="4554" w:type="dxa"/>
            <w:shd w:val="clear" w:color="auto" w:fill="auto"/>
          </w:tcPr>
          <w:p w14:paraId="1CBBD69F" w14:textId="285B50C5" w:rsidR="009A6BEF" w:rsidRPr="003A0FF2" w:rsidRDefault="009A6BEF" w:rsidP="00FD0030">
            <w:pPr>
              <w:rPr>
                <w:rFonts w:cs="Arial"/>
              </w:rPr>
            </w:pPr>
            <w:r w:rsidRPr="003A0FF2">
              <w:rPr>
                <w:rFonts w:cs="Arial"/>
              </w:rPr>
              <w:t xml:space="preserve">Take note of the category on the </w:t>
            </w:r>
            <w:r w:rsidR="00D81D60" w:rsidRPr="003A0FF2">
              <w:rPr>
                <w:rFonts w:cs="Arial"/>
              </w:rPr>
              <w:t>operator’s</w:t>
            </w:r>
            <w:r w:rsidRPr="003A0FF2">
              <w:rPr>
                <w:rFonts w:cs="Arial"/>
              </w:rPr>
              <w:t xml:space="preserve"> competency card. Distinction is made between different types of attachment, capacity of the loader, remote controlled loaders and various specialist applications. </w:t>
            </w:r>
          </w:p>
        </w:tc>
        <w:tc>
          <w:tcPr>
            <w:tcW w:w="3906" w:type="dxa"/>
            <w:shd w:val="clear" w:color="auto" w:fill="auto"/>
          </w:tcPr>
          <w:p w14:paraId="6D255CD6" w14:textId="77777777" w:rsidR="009A6BEF" w:rsidRPr="003A0FF2" w:rsidRDefault="009A6BEF" w:rsidP="00FD0030">
            <w:pPr>
              <w:rPr>
                <w:rFonts w:cs="Arial"/>
              </w:rPr>
            </w:pPr>
            <w:r w:rsidRPr="003A0FF2">
              <w:rPr>
                <w:rFonts w:cs="Arial"/>
              </w:rPr>
              <w:t>All types of lorry loaders dependent on category identified on the card.</w:t>
            </w:r>
          </w:p>
        </w:tc>
        <w:tc>
          <w:tcPr>
            <w:tcW w:w="3114" w:type="dxa"/>
            <w:shd w:val="clear" w:color="auto" w:fill="auto"/>
          </w:tcPr>
          <w:p w14:paraId="4D677E18" w14:textId="77777777" w:rsidR="009A6BEF" w:rsidRPr="003A0FF2" w:rsidRDefault="00AF26C0" w:rsidP="00FD0030">
            <w:pPr>
              <w:rPr>
                <w:rFonts w:cs="Arial"/>
              </w:rPr>
            </w:pPr>
            <w:hyperlink r:id="rId35" w:history="1">
              <w:r w:rsidR="009A6BEF" w:rsidRPr="003A0FF2">
                <w:rPr>
                  <w:rStyle w:val="Hyperlink"/>
                  <w:rFonts w:cs="Arial"/>
                </w:rPr>
                <w:t>www.allmitraining.co.uk</w:t>
              </w:r>
            </w:hyperlink>
          </w:p>
        </w:tc>
      </w:tr>
      <w:tr w:rsidR="00D81D60" w:rsidRPr="003A0FF2" w14:paraId="6DE19DB0" w14:textId="77777777" w:rsidTr="00FD0030">
        <w:trPr>
          <w:cantSplit/>
        </w:trPr>
        <w:tc>
          <w:tcPr>
            <w:tcW w:w="3420" w:type="dxa"/>
            <w:shd w:val="clear" w:color="auto" w:fill="auto"/>
          </w:tcPr>
          <w:p w14:paraId="6AC5AEF3" w14:textId="0122CB3E" w:rsidR="00D81D60" w:rsidRPr="003A0FF2" w:rsidRDefault="00D81D60" w:rsidP="00FD0030">
            <w:pPr>
              <w:rPr>
                <w:rFonts w:cs="Arial"/>
              </w:rPr>
            </w:pPr>
            <w:r>
              <w:rPr>
                <w:rFonts w:cs="Arial"/>
              </w:rPr>
              <w:lastRenderedPageBreak/>
              <w:t>Sentinel</w:t>
            </w:r>
          </w:p>
        </w:tc>
        <w:tc>
          <w:tcPr>
            <w:tcW w:w="4554" w:type="dxa"/>
            <w:shd w:val="clear" w:color="auto" w:fill="auto"/>
          </w:tcPr>
          <w:p w14:paraId="70735E5C" w14:textId="77777777" w:rsidR="00D81D60" w:rsidRPr="00DA27D7" w:rsidRDefault="00D81D60" w:rsidP="00364297">
            <w:pPr>
              <w:spacing w:before="240" w:after="0" w:line="240" w:lineRule="auto"/>
              <w:textAlignment w:val="baseline"/>
              <w:rPr>
                <w:rFonts w:eastAsia="Times New Roman" w:cs="Arial"/>
                <w:iCs/>
                <w:color w:val="323232"/>
                <w:spacing w:val="2"/>
                <w:lang w:val="en-GB" w:eastAsia="en-GB"/>
              </w:rPr>
            </w:pPr>
            <w:r>
              <w:rPr>
                <w:rFonts w:eastAsia="Times New Roman" w:cs="Arial"/>
                <w:bCs/>
                <w:iCs/>
                <w:color w:val="323232"/>
                <w:spacing w:val="2"/>
                <w:lang w:val="en-GB" w:eastAsia="en-GB"/>
              </w:rPr>
              <w:t xml:space="preserve">The </w:t>
            </w:r>
            <w:r w:rsidRPr="00DA27D7">
              <w:rPr>
                <w:rFonts w:eastAsia="Times New Roman" w:cs="Arial"/>
                <w:bCs/>
                <w:iCs/>
                <w:color w:val="323232"/>
                <w:spacing w:val="2"/>
                <w:lang w:val="en-GB" w:eastAsia="en-GB"/>
              </w:rPr>
              <w:t>Sentinel</w:t>
            </w:r>
            <w:r w:rsidRPr="00DA27D7">
              <w:rPr>
                <w:rFonts w:eastAsia="Times New Roman" w:cs="Arial"/>
                <w:iCs/>
                <w:color w:val="323232"/>
                <w:spacing w:val="2"/>
                <w:lang w:val="en-GB" w:eastAsia="en-GB"/>
              </w:rPr>
              <w:t xml:space="preserve"> </w:t>
            </w:r>
            <w:r>
              <w:rPr>
                <w:rFonts w:eastAsia="Times New Roman" w:cs="Arial"/>
                <w:iCs/>
                <w:color w:val="323232"/>
                <w:spacing w:val="2"/>
                <w:lang w:val="en-GB" w:eastAsia="en-GB"/>
              </w:rPr>
              <w:t xml:space="preserve">card scheme </w:t>
            </w:r>
            <w:r w:rsidRPr="00DA27D7">
              <w:rPr>
                <w:rFonts w:eastAsia="Times New Roman" w:cs="Arial"/>
                <w:iCs/>
                <w:color w:val="323232"/>
                <w:spacing w:val="2"/>
                <w:lang w:val="en-GB" w:eastAsia="en-GB"/>
              </w:rPr>
              <w:t>is a recognised safety system</w:t>
            </w:r>
            <w:r>
              <w:rPr>
                <w:rFonts w:eastAsia="Times New Roman" w:cs="Arial"/>
                <w:iCs/>
                <w:color w:val="323232"/>
                <w:spacing w:val="2"/>
                <w:lang w:val="en-GB" w:eastAsia="en-GB"/>
              </w:rPr>
              <w:t xml:space="preserve"> that is </w:t>
            </w:r>
            <w:r w:rsidRPr="00DA27D7">
              <w:rPr>
                <w:rFonts w:eastAsia="Times New Roman" w:cs="Arial"/>
                <w:iCs/>
                <w:color w:val="323232"/>
                <w:spacing w:val="2"/>
                <w:lang w:val="en-GB" w:eastAsia="en-GB"/>
              </w:rPr>
              <w:t>integrated with Network Rail’s Lifesaving Rules which state you should “never undertake any job unless you have been trained and assessed as competent”</w:t>
            </w:r>
          </w:p>
          <w:p w14:paraId="14F7E9B5" w14:textId="77777777" w:rsidR="00D81D60" w:rsidRDefault="00D81D60" w:rsidP="00D81D60">
            <w:pPr>
              <w:numPr>
                <w:ilvl w:val="0"/>
                <w:numId w:val="15"/>
              </w:numPr>
              <w:spacing w:before="100" w:beforeAutospacing="1" w:after="100" w:afterAutospacing="1" w:line="240" w:lineRule="auto"/>
              <w:ind w:left="0"/>
              <w:textAlignment w:val="baseline"/>
              <w:rPr>
                <w:rFonts w:eastAsia="Times New Roman" w:cs="Arial"/>
                <w:iCs/>
                <w:color w:val="323232"/>
                <w:spacing w:val="2"/>
                <w:lang w:val="en-GB" w:eastAsia="en-GB"/>
              </w:rPr>
            </w:pPr>
          </w:p>
          <w:p w14:paraId="05CD8904" w14:textId="77777777" w:rsidR="00D81D60" w:rsidRPr="00DA27D7" w:rsidRDefault="00D81D60" w:rsidP="00D81D60">
            <w:pPr>
              <w:numPr>
                <w:ilvl w:val="0"/>
                <w:numId w:val="15"/>
              </w:numPr>
              <w:spacing w:before="100" w:beforeAutospacing="1" w:after="100" w:afterAutospacing="1" w:line="240" w:lineRule="auto"/>
              <w:ind w:left="0"/>
              <w:textAlignment w:val="baseline"/>
              <w:rPr>
                <w:rFonts w:eastAsia="Times New Roman" w:cs="Arial"/>
                <w:iCs/>
                <w:color w:val="323232"/>
                <w:spacing w:val="2"/>
                <w:lang w:val="en-GB" w:eastAsia="en-GB"/>
              </w:rPr>
            </w:pPr>
            <w:r>
              <w:rPr>
                <w:rFonts w:eastAsia="Times New Roman" w:cs="Arial"/>
                <w:iCs/>
                <w:color w:val="323232"/>
                <w:spacing w:val="2"/>
                <w:lang w:val="en-GB" w:eastAsia="en-GB"/>
              </w:rPr>
              <w:t>The scheme</w:t>
            </w:r>
            <w:r w:rsidRPr="00DA27D7">
              <w:rPr>
                <w:rFonts w:eastAsia="Times New Roman" w:cs="Arial"/>
                <w:iCs/>
                <w:color w:val="323232"/>
                <w:spacing w:val="2"/>
                <w:lang w:val="en-GB" w:eastAsia="en-GB"/>
              </w:rPr>
              <w:t xml:space="preserve"> provides automatic alerts when cards have expired, or the individual is suspended</w:t>
            </w:r>
          </w:p>
          <w:p w14:paraId="3CD59D68" w14:textId="390E2423" w:rsidR="00D81D60" w:rsidRPr="003A0FF2" w:rsidRDefault="00D81D60" w:rsidP="00FD0030">
            <w:pPr>
              <w:rPr>
                <w:rFonts w:cs="Arial"/>
              </w:rPr>
            </w:pPr>
            <w:r>
              <w:rPr>
                <w:rFonts w:eastAsia="Times New Roman" w:cs="Arial"/>
                <w:iCs/>
                <w:color w:val="323232"/>
                <w:spacing w:val="2"/>
                <w:lang w:val="en-GB" w:eastAsia="en-GB"/>
              </w:rPr>
              <w:t>The scheme</w:t>
            </w:r>
            <w:r w:rsidRPr="00DA27D7">
              <w:rPr>
                <w:rFonts w:eastAsia="Times New Roman" w:cs="Arial"/>
                <w:iCs/>
                <w:color w:val="323232"/>
                <w:spacing w:val="2"/>
                <w:lang w:val="en-GB" w:eastAsia="en-GB"/>
              </w:rPr>
              <w:t xml:space="preserve"> prevents unqualified individuals from working and causing danger on the railway infrastructure</w:t>
            </w:r>
          </w:p>
        </w:tc>
        <w:tc>
          <w:tcPr>
            <w:tcW w:w="3906" w:type="dxa"/>
            <w:shd w:val="clear" w:color="auto" w:fill="auto"/>
          </w:tcPr>
          <w:p w14:paraId="6A0485A8" w14:textId="6E8D29B4" w:rsidR="00D81D60" w:rsidRPr="003A0FF2" w:rsidRDefault="00D81D60" w:rsidP="00FD0030">
            <w:pPr>
              <w:rPr>
                <w:rFonts w:cs="Arial"/>
              </w:rPr>
            </w:pPr>
            <w:r>
              <w:rPr>
                <w:rFonts w:cs="Arial"/>
                <w:color w:val="323232"/>
                <w:spacing w:val="2"/>
              </w:rPr>
              <w:t>Provide rail workers with a passport to work on rail infrastructure operations across the United Kingdom.</w:t>
            </w:r>
          </w:p>
        </w:tc>
        <w:tc>
          <w:tcPr>
            <w:tcW w:w="3114" w:type="dxa"/>
            <w:shd w:val="clear" w:color="auto" w:fill="auto"/>
          </w:tcPr>
          <w:p w14:paraId="4A8866EE" w14:textId="2D286120" w:rsidR="00D81D60" w:rsidRDefault="00AF26C0" w:rsidP="00FD0030">
            <w:hyperlink r:id="rId36" w:history="1">
              <w:r w:rsidR="00D81D60" w:rsidRPr="00DA27D7">
                <w:rPr>
                  <w:rStyle w:val="Hyperlink"/>
                  <w:rFonts w:cs="Arial"/>
                </w:rPr>
                <w:t>www.railsentinel.co.uk</w:t>
              </w:r>
            </w:hyperlink>
          </w:p>
        </w:tc>
      </w:tr>
    </w:tbl>
    <w:p w14:paraId="5B03D377" w14:textId="77777777" w:rsidR="00381DD2" w:rsidRPr="003A0FF2" w:rsidRDefault="00381DD2" w:rsidP="006D3E21">
      <w:pPr>
        <w:pStyle w:val="BMSBodyText"/>
        <w:rPr>
          <w:rFonts w:cs="Arial"/>
          <w:b/>
          <w:caps/>
        </w:rPr>
        <w:sectPr w:rsidR="00381DD2" w:rsidRPr="003A0FF2" w:rsidSect="00381DD2">
          <w:pgSz w:w="16839" w:h="11907" w:orient="landscape" w:code="9"/>
          <w:pgMar w:top="851" w:right="1418" w:bottom="567" w:left="1134" w:header="420" w:footer="272" w:gutter="0"/>
          <w:cols w:space="720"/>
          <w:docGrid w:linePitch="360"/>
        </w:sectPr>
      </w:pPr>
    </w:p>
    <w:p w14:paraId="78CFA648" w14:textId="77777777" w:rsidR="00381DD2" w:rsidRPr="003A0FF2" w:rsidRDefault="00381DD2" w:rsidP="00381DD2">
      <w:pPr>
        <w:spacing w:before="40" w:after="40"/>
        <w:rPr>
          <w:rFonts w:cs="Arial"/>
        </w:rPr>
      </w:pPr>
      <w:r w:rsidRPr="003A0FF2">
        <w:rPr>
          <w:rFonts w:cs="Arial"/>
        </w:rPr>
        <w:lastRenderedPageBreak/>
        <w:t>Further information and authenticity checks can be made at the following:</w:t>
      </w:r>
    </w:p>
    <w:p w14:paraId="512B02EE" w14:textId="77777777" w:rsidR="00381DD2" w:rsidRPr="003A0FF2" w:rsidRDefault="00381DD2" w:rsidP="00381DD2">
      <w:pPr>
        <w:spacing w:before="40" w:after="40"/>
        <w:rPr>
          <w:rFonts w:cs="Arial"/>
        </w:rPr>
      </w:pPr>
    </w:p>
    <w:tbl>
      <w:tblPr>
        <w:tblW w:w="15026"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00" w:firstRow="0" w:lastRow="0" w:firstColumn="0" w:lastColumn="0" w:noHBand="0" w:noVBand="0"/>
      </w:tblPr>
      <w:tblGrid>
        <w:gridCol w:w="2707"/>
        <w:gridCol w:w="1655"/>
        <w:gridCol w:w="4766"/>
        <w:gridCol w:w="1822"/>
        <w:gridCol w:w="4076"/>
      </w:tblGrid>
      <w:tr w:rsidR="00381DD2" w:rsidRPr="003A0FF2" w14:paraId="5BD6BFF6" w14:textId="77777777" w:rsidTr="00FD0030">
        <w:trPr>
          <w:cantSplit/>
          <w:tblHeader/>
        </w:trPr>
        <w:tc>
          <w:tcPr>
            <w:tcW w:w="2707" w:type="dxa"/>
          </w:tcPr>
          <w:p w14:paraId="7A1C3827" w14:textId="77777777" w:rsidR="00381DD2" w:rsidRPr="003A0FF2" w:rsidRDefault="00381DD2" w:rsidP="00FD0030">
            <w:pPr>
              <w:spacing w:before="60" w:after="60"/>
              <w:rPr>
                <w:rFonts w:cs="Arial"/>
                <w:b/>
                <w:bCs/>
              </w:rPr>
            </w:pPr>
            <w:r w:rsidRPr="003A0FF2">
              <w:rPr>
                <w:rFonts w:cs="Arial"/>
                <w:b/>
                <w:bCs/>
              </w:rPr>
              <w:t>Section</w:t>
            </w:r>
          </w:p>
        </w:tc>
        <w:tc>
          <w:tcPr>
            <w:tcW w:w="1655" w:type="dxa"/>
          </w:tcPr>
          <w:p w14:paraId="27A32C40" w14:textId="77777777" w:rsidR="00381DD2" w:rsidRPr="003A0FF2" w:rsidRDefault="00381DD2" w:rsidP="00FD0030">
            <w:pPr>
              <w:spacing w:before="60" w:after="60"/>
              <w:rPr>
                <w:rFonts w:cs="Arial"/>
                <w:b/>
                <w:bCs/>
              </w:rPr>
            </w:pPr>
            <w:r w:rsidRPr="003A0FF2">
              <w:rPr>
                <w:rFonts w:cs="Arial"/>
                <w:b/>
                <w:bCs/>
              </w:rPr>
              <w:t>Abbreviation</w:t>
            </w:r>
          </w:p>
        </w:tc>
        <w:tc>
          <w:tcPr>
            <w:tcW w:w="4766" w:type="dxa"/>
          </w:tcPr>
          <w:p w14:paraId="39E5654C" w14:textId="77777777" w:rsidR="00381DD2" w:rsidRPr="003A0FF2" w:rsidRDefault="00381DD2" w:rsidP="00FD0030">
            <w:pPr>
              <w:spacing w:before="60" w:after="60"/>
              <w:rPr>
                <w:rFonts w:cs="Arial"/>
                <w:b/>
                <w:bCs/>
              </w:rPr>
            </w:pPr>
            <w:r w:rsidRPr="003A0FF2">
              <w:rPr>
                <w:rFonts w:cs="Arial"/>
                <w:b/>
                <w:bCs/>
              </w:rPr>
              <w:t>Full Name</w:t>
            </w:r>
          </w:p>
        </w:tc>
        <w:tc>
          <w:tcPr>
            <w:tcW w:w="1822" w:type="dxa"/>
          </w:tcPr>
          <w:p w14:paraId="306BEA7A" w14:textId="77777777" w:rsidR="00381DD2" w:rsidRPr="003A0FF2" w:rsidRDefault="00381DD2" w:rsidP="00FD0030">
            <w:pPr>
              <w:spacing w:before="60" w:after="60"/>
              <w:rPr>
                <w:rFonts w:cs="Arial"/>
                <w:b/>
                <w:bCs/>
              </w:rPr>
            </w:pPr>
            <w:r w:rsidRPr="003A0FF2">
              <w:rPr>
                <w:rFonts w:cs="Arial"/>
                <w:b/>
                <w:bCs/>
              </w:rPr>
              <w:t>Telephone</w:t>
            </w:r>
          </w:p>
        </w:tc>
        <w:tc>
          <w:tcPr>
            <w:tcW w:w="4076" w:type="dxa"/>
          </w:tcPr>
          <w:p w14:paraId="370F2A4E" w14:textId="77777777" w:rsidR="00381DD2" w:rsidRPr="003A0FF2" w:rsidRDefault="00381DD2" w:rsidP="00FD0030">
            <w:pPr>
              <w:spacing w:before="60" w:after="60"/>
              <w:rPr>
                <w:rFonts w:cs="Arial"/>
                <w:b/>
                <w:bCs/>
              </w:rPr>
            </w:pPr>
            <w:r w:rsidRPr="003A0FF2">
              <w:rPr>
                <w:rFonts w:cs="Arial"/>
                <w:b/>
                <w:bCs/>
              </w:rPr>
              <w:t>Website</w:t>
            </w:r>
          </w:p>
        </w:tc>
      </w:tr>
      <w:tr w:rsidR="00381DD2" w:rsidRPr="003A0FF2" w14:paraId="3ADC2F77" w14:textId="77777777" w:rsidTr="00FD0030">
        <w:trPr>
          <w:cantSplit/>
        </w:trPr>
        <w:tc>
          <w:tcPr>
            <w:tcW w:w="2707" w:type="dxa"/>
          </w:tcPr>
          <w:p w14:paraId="588F2119" w14:textId="77777777" w:rsidR="00381DD2" w:rsidRPr="003A0FF2" w:rsidRDefault="00381DD2" w:rsidP="00FD0030">
            <w:pPr>
              <w:spacing w:before="60" w:after="60"/>
              <w:rPr>
                <w:rFonts w:cs="Arial"/>
              </w:rPr>
            </w:pPr>
            <w:r w:rsidRPr="003A0FF2">
              <w:rPr>
                <w:rFonts w:cs="Arial"/>
              </w:rPr>
              <w:t>General</w:t>
            </w:r>
          </w:p>
        </w:tc>
        <w:tc>
          <w:tcPr>
            <w:tcW w:w="1655" w:type="dxa"/>
          </w:tcPr>
          <w:p w14:paraId="05F5A908" w14:textId="77777777" w:rsidR="00381DD2" w:rsidRPr="003A0FF2" w:rsidRDefault="00381DD2" w:rsidP="00FD0030">
            <w:pPr>
              <w:spacing w:before="60" w:after="60"/>
              <w:rPr>
                <w:rFonts w:cs="Arial"/>
              </w:rPr>
            </w:pPr>
            <w:r w:rsidRPr="003A0FF2">
              <w:rPr>
                <w:rFonts w:cs="Arial"/>
              </w:rPr>
              <w:t>CSCS</w:t>
            </w:r>
          </w:p>
        </w:tc>
        <w:tc>
          <w:tcPr>
            <w:tcW w:w="4766" w:type="dxa"/>
          </w:tcPr>
          <w:p w14:paraId="3C624F6E" w14:textId="77777777" w:rsidR="00381DD2" w:rsidRPr="003A0FF2" w:rsidRDefault="00381DD2" w:rsidP="00FD0030">
            <w:pPr>
              <w:spacing w:before="60" w:after="60"/>
              <w:rPr>
                <w:rFonts w:cs="Arial"/>
              </w:rPr>
            </w:pPr>
            <w:r w:rsidRPr="003A0FF2">
              <w:rPr>
                <w:rFonts w:cs="Arial"/>
              </w:rPr>
              <w:t>Construction Skills Certification Scheme</w:t>
            </w:r>
          </w:p>
        </w:tc>
        <w:tc>
          <w:tcPr>
            <w:tcW w:w="1822" w:type="dxa"/>
          </w:tcPr>
          <w:p w14:paraId="228DF94B" w14:textId="77777777" w:rsidR="00381DD2" w:rsidRPr="003A0FF2" w:rsidRDefault="00381DD2" w:rsidP="00FD0030">
            <w:pPr>
              <w:spacing w:before="60" w:after="60"/>
              <w:rPr>
                <w:rFonts w:cs="Arial"/>
              </w:rPr>
            </w:pPr>
            <w:r w:rsidRPr="003A0FF2">
              <w:rPr>
                <w:rFonts w:cs="Arial"/>
              </w:rPr>
              <w:t>0844 576 8777</w:t>
            </w:r>
          </w:p>
        </w:tc>
        <w:tc>
          <w:tcPr>
            <w:tcW w:w="4076" w:type="dxa"/>
          </w:tcPr>
          <w:p w14:paraId="3BA16CEA" w14:textId="77777777" w:rsidR="00381DD2" w:rsidRPr="003A0FF2" w:rsidRDefault="00AF26C0" w:rsidP="00FD0030">
            <w:pPr>
              <w:spacing w:before="60" w:after="60"/>
              <w:rPr>
                <w:rFonts w:cs="Arial"/>
              </w:rPr>
            </w:pPr>
            <w:hyperlink r:id="rId37" w:history="1">
              <w:r w:rsidR="00381DD2" w:rsidRPr="003A0FF2">
                <w:rPr>
                  <w:rStyle w:val="Hyperlink"/>
                  <w:rFonts w:cs="Arial"/>
                </w:rPr>
                <w:t>www.cscs.uk.com</w:t>
              </w:r>
            </w:hyperlink>
          </w:p>
        </w:tc>
      </w:tr>
      <w:tr w:rsidR="00381DD2" w:rsidRPr="003A0FF2" w14:paraId="2FF27533" w14:textId="77777777" w:rsidTr="00FD0030">
        <w:trPr>
          <w:cantSplit/>
        </w:trPr>
        <w:tc>
          <w:tcPr>
            <w:tcW w:w="2707" w:type="dxa"/>
          </w:tcPr>
          <w:p w14:paraId="2C15B5A2" w14:textId="77777777" w:rsidR="00381DD2" w:rsidRPr="003A0FF2" w:rsidRDefault="00381DD2" w:rsidP="00FD0030">
            <w:pPr>
              <w:spacing w:before="60" w:after="60"/>
              <w:rPr>
                <w:rFonts w:cs="Arial"/>
              </w:rPr>
            </w:pPr>
          </w:p>
        </w:tc>
        <w:tc>
          <w:tcPr>
            <w:tcW w:w="1655" w:type="dxa"/>
          </w:tcPr>
          <w:p w14:paraId="57E5D3AE" w14:textId="77777777" w:rsidR="00381DD2" w:rsidRPr="003A0FF2" w:rsidRDefault="00381DD2" w:rsidP="00FD0030">
            <w:pPr>
              <w:spacing w:before="60" w:after="60"/>
              <w:rPr>
                <w:rFonts w:cs="Arial"/>
              </w:rPr>
            </w:pPr>
            <w:r w:rsidRPr="003A0FF2">
              <w:rPr>
                <w:rFonts w:cs="Arial"/>
              </w:rPr>
              <w:t>CSR</w:t>
            </w:r>
          </w:p>
        </w:tc>
        <w:tc>
          <w:tcPr>
            <w:tcW w:w="4766" w:type="dxa"/>
          </w:tcPr>
          <w:p w14:paraId="26F68D29" w14:textId="77777777" w:rsidR="00381DD2" w:rsidRPr="003A0FF2" w:rsidRDefault="00381DD2" w:rsidP="00FD0030">
            <w:pPr>
              <w:spacing w:before="60" w:after="60"/>
              <w:rPr>
                <w:rFonts w:cs="Arial"/>
              </w:rPr>
            </w:pPr>
            <w:r w:rsidRPr="003A0FF2">
              <w:rPr>
                <w:rFonts w:cs="Arial"/>
              </w:rPr>
              <w:t>Construction Skills Register</w:t>
            </w:r>
          </w:p>
        </w:tc>
        <w:tc>
          <w:tcPr>
            <w:tcW w:w="1822" w:type="dxa"/>
          </w:tcPr>
          <w:p w14:paraId="5B92144B" w14:textId="77777777" w:rsidR="00381DD2" w:rsidRPr="003A0FF2" w:rsidRDefault="00381DD2" w:rsidP="00FD0030">
            <w:pPr>
              <w:spacing w:before="60" w:after="60"/>
              <w:rPr>
                <w:rFonts w:cs="Arial"/>
              </w:rPr>
            </w:pPr>
            <w:r w:rsidRPr="003A0FF2">
              <w:rPr>
                <w:rFonts w:cs="Arial"/>
              </w:rPr>
              <w:t>028 9087 7150</w:t>
            </w:r>
          </w:p>
        </w:tc>
        <w:tc>
          <w:tcPr>
            <w:tcW w:w="4076" w:type="dxa"/>
          </w:tcPr>
          <w:p w14:paraId="0E215625" w14:textId="77777777" w:rsidR="00381DD2" w:rsidRPr="003A0FF2" w:rsidRDefault="00AF26C0" w:rsidP="00FD0030">
            <w:pPr>
              <w:spacing w:before="60" w:after="60"/>
              <w:rPr>
                <w:rFonts w:cs="Arial"/>
              </w:rPr>
            </w:pPr>
            <w:hyperlink r:id="rId38" w:history="1">
              <w:r w:rsidR="00381DD2" w:rsidRPr="003A0FF2">
                <w:rPr>
                  <w:rStyle w:val="Hyperlink"/>
                  <w:rFonts w:cs="Arial"/>
                </w:rPr>
                <w:t>www.constructionskillsregister.co.uk</w:t>
              </w:r>
            </w:hyperlink>
          </w:p>
        </w:tc>
      </w:tr>
      <w:tr w:rsidR="00381DD2" w:rsidRPr="003A0FF2" w14:paraId="7304452C" w14:textId="77777777" w:rsidTr="00FD0030">
        <w:trPr>
          <w:cantSplit/>
        </w:trPr>
        <w:tc>
          <w:tcPr>
            <w:tcW w:w="2707" w:type="dxa"/>
          </w:tcPr>
          <w:p w14:paraId="0387025E" w14:textId="77777777" w:rsidR="00381DD2" w:rsidRPr="003A0FF2" w:rsidRDefault="00381DD2" w:rsidP="00FD0030">
            <w:pPr>
              <w:spacing w:before="60" w:after="60"/>
              <w:rPr>
                <w:rFonts w:cs="Arial"/>
              </w:rPr>
            </w:pPr>
          </w:p>
        </w:tc>
        <w:tc>
          <w:tcPr>
            <w:tcW w:w="1655" w:type="dxa"/>
          </w:tcPr>
          <w:p w14:paraId="6D7285A5" w14:textId="77777777" w:rsidR="00381DD2" w:rsidRPr="003A0FF2" w:rsidRDefault="00381DD2" w:rsidP="00FD0030">
            <w:pPr>
              <w:spacing w:before="60" w:after="60"/>
              <w:rPr>
                <w:rFonts w:cs="Arial"/>
              </w:rPr>
            </w:pPr>
            <w:r w:rsidRPr="003A0FF2">
              <w:rPr>
                <w:rFonts w:cs="Arial"/>
              </w:rPr>
              <w:t>CISRS</w:t>
            </w:r>
          </w:p>
        </w:tc>
        <w:tc>
          <w:tcPr>
            <w:tcW w:w="4766" w:type="dxa"/>
          </w:tcPr>
          <w:p w14:paraId="5D7DFF4E" w14:textId="77777777" w:rsidR="00381DD2" w:rsidRPr="003A0FF2" w:rsidRDefault="00381DD2" w:rsidP="00FD0030">
            <w:pPr>
              <w:spacing w:before="60" w:after="60"/>
              <w:rPr>
                <w:rFonts w:cs="Arial"/>
              </w:rPr>
            </w:pPr>
            <w:r w:rsidRPr="003A0FF2">
              <w:rPr>
                <w:rFonts w:cs="Arial"/>
              </w:rPr>
              <w:t>Construction Industry Scaffolders Record Scheme</w:t>
            </w:r>
          </w:p>
        </w:tc>
        <w:tc>
          <w:tcPr>
            <w:tcW w:w="1822" w:type="dxa"/>
          </w:tcPr>
          <w:p w14:paraId="45B8309F" w14:textId="77777777" w:rsidR="00381DD2" w:rsidRPr="003A0FF2" w:rsidRDefault="00381DD2" w:rsidP="00FD0030">
            <w:pPr>
              <w:spacing w:before="60" w:after="60"/>
              <w:rPr>
                <w:rFonts w:cs="Arial"/>
              </w:rPr>
            </w:pPr>
            <w:r w:rsidRPr="003A0FF2">
              <w:rPr>
                <w:rFonts w:cs="Arial"/>
              </w:rPr>
              <w:t>0844 815 7223</w:t>
            </w:r>
          </w:p>
        </w:tc>
        <w:tc>
          <w:tcPr>
            <w:tcW w:w="4076" w:type="dxa"/>
          </w:tcPr>
          <w:p w14:paraId="462E2312" w14:textId="77777777" w:rsidR="00381DD2" w:rsidRPr="003A0FF2" w:rsidRDefault="00AF26C0" w:rsidP="00FD0030">
            <w:pPr>
              <w:spacing w:before="60" w:after="60"/>
              <w:rPr>
                <w:rFonts w:cs="Arial"/>
              </w:rPr>
            </w:pPr>
            <w:hyperlink r:id="rId39" w:history="1">
              <w:r w:rsidR="00381DD2" w:rsidRPr="003A0FF2">
                <w:rPr>
                  <w:rStyle w:val="Hyperlink"/>
                  <w:rFonts w:cs="Arial"/>
                </w:rPr>
                <w:t>www.cisrs.org.com</w:t>
              </w:r>
            </w:hyperlink>
          </w:p>
        </w:tc>
      </w:tr>
      <w:tr w:rsidR="00381DD2" w:rsidRPr="003A0FF2" w14:paraId="3553706D" w14:textId="77777777" w:rsidTr="00FD0030">
        <w:trPr>
          <w:cantSplit/>
        </w:trPr>
        <w:tc>
          <w:tcPr>
            <w:tcW w:w="2707" w:type="dxa"/>
          </w:tcPr>
          <w:p w14:paraId="05DEAECF" w14:textId="77777777" w:rsidR="00381DD2" w:rsidRPr="003A0FF2" w:rsidRDefault="00381DD2" w:rsidP="00FD0030">
            <w:pPr>
              <w:spacing w:before="60" w:after="60"/>
              <w:rPr>
                <w:rFonts w:cs="Arial"/>
              </w:rPr>
            </w:pPr>
          </w:p>
        </w:tc>
        <w:tc>
          <w:tcPr>
            <w:tcW w:w="1655" w:type="dxa"/>
          </w:tcPr>
          <w:p w14:paraId="4AE4FE69" w14:textId="5D373CEA" w:rsidR="00381DD2" w:rsidRPr="003A0FF2" w:rsidRDefault="00381DD2" w:rsidP="00FD0030">
            <w:pPr>
              <w:spacing w:before="60" w:after="60"/>
              <w:rPr>
                <w:rFonts w:cs="Arial"/>
              </w:rPr>
            </w:pPr>
            <w:r w:rsidRPr="003A0FF2">
              <w:rPr>
                <w:rFonts w:cs="Arial"/>
              </w:rPr>
              <w:t>NRS</w:t>
            </w:r>
            <w:r w:rsidR="00372CD0">
              <w:rPr>
                <w:rFonts w:cs="Arial"/>
              </w:rPr>
              <w:t>W</w:t>
            </w:r>
            <w:r w:rsidRPr="003A0FF2">
              <w:rPr>
                <w:rFonts w:cs="Arial"/>
              </w:rPr>
              <w:t>A</w:t>
            </w:r>
          </w:p>
        </w:tc>
        <w:tc>
          <w:tcPr>
            <w:tcW w:w="4766" w:type="dxa"/>
          </w:tcPr>
          <w:p w14:paraId="4E00D95C" w14:textId="77777777" w:rsidR="00381DD2" w:rsidRPr="003A0FF2" w:rsidRDefault="00381DD2" w:rsidP="00FD0030">
            <w:pPr>
              <w:spacing w:before="60" w:after="60"/>
              <w:rPr>
                <w:rFonts w:cs="Arial"/>
              </w:rPr>
            </w:pPr>
            <w:r w:rsidRPr="003A0FF2">
              <w:rPr>
                <w:rFonts w:cs="Arial"/>
              </w:rPr>
              <w:t xml:space="preserve">New Roads &amp; </w:t>
            </w:r>
            <w:proofErr w:type="spellStart"/>
            <w:r w:rsidRPr="003A0FF2">
              <w:rPr>
                <w:rFonts w:cs="Arial"/>
              </w:rPr>
              <w:t>Streetworks</w:t>
            </w:r>
            <w:proofErr w:type="spellEnd"/>
            <w:r w:rsidRPr="003A0FF2">
              <w:rPr>
                <w:rFonts w:cs="Arial"/>
              </w:rPr>
              <w:t xml:space="preserve"> </w:t>
            </w:r>
            <w:proofErr w:type="gramStart"/>
            <w:r w:rsidRPr="003A0FF2">
              <w:rPr>
                <w:rFonts w:cs="Arial"/>
              </w:rPr>
              <w:t>Act  (</w:t>
            </w:r>
            <w:proofErr w:type="gramEnd"/>
            <w:r w:rsidRPr="003A0FF2">
              <w:rPr>
                <w:rFonts w:cs="Arial"/>
              </w:rPr>
              <w:t>Supervisors &amp; Operatives)</w:t>
            </w:r>
          </w:p>
        </w:tc>
        <w:tc>
          <w:tcPr>
            <w:tcW w:w="1822" w:type="dxa"/>
          </w:tcPr>
          <w:p w14:paraId="119F88C0" w14:textId="77777777" w:rsidR="00381DD2" w:rsidRPr="003A0FF2" w:rsidRDefault="00381DD2" w:rsidP="00FD0030">
            <w:pPr>
              <w:spacing w:before="60" w:after="60"/>
              <w:rPr>
                <w:rFonts w:cs="Arial"/>
              </w:rPr>
            </w:pPr>
            <w:r w:rsidRPr="003A0FF2">
              <w:rPr>
                <w:rFonts w:cs="Arial"/>
              </w:rPr>
              <w:t>0141 242 2239</w:t>
            </w:r>
          </w:p>
        </w:tc>
        <w:tc>
          <w:tcPr>
            <w:tcW w:w="4076" w:type="dxa"/>
          </w:tcPr>
          <w:p w14:paraId="304DD790" w14:textId="77777777" w:rsidR="00381DD2" w:rsidRPr="003A0FF2" w:rsidRDefault="00AF26C0" w:rsidP="00FD0030">
            <w:pPr>
              <w:spacing w:before="60" w:after="60"/>
              <w:rPr>
                <w:rFonts w:cs="Arial"/>
              </w:rPr>
            </w:pPr>
            <w:hyperlink r:id="rId40" w:history="1">
              <w:r w:rsidR="00381DD2" w:rsidRPr="003A0FF2">
                <w:rPr>
                  <w:rStyle w:val="Hyperlink"/>
                  <w:rFonts w:cs="Arial"/>
                </w:rPr>
                <w:t>www.swqr.org.uk</w:t>
              </w:r>
            </w:hyperlink>
            <w:r w:rsidR="00381DD2" w:rsidRPr="003A0FF2">
              <w:rPr>
                <w:rFonts w:cs="Arial"/>
              </w:rPr>
              <w:t xml:space="preserve"> </w:t>
            </w:r>
          </w:p>
        </w:tc>
      </w:tr>
      <w:tr w:rsidR="00F01AE4" w:rsidRPr="003A0FF2" w14:paraId="100E8BBC" w14:textId="77777777" w:rsidTr="00FD0030">
        <w:trPr>
          <w:cantSplit/>
        </w:trPr>
        <w:tc>
          <w:tcPr>
            <w:tcW w:w="2707" w:type="dxa"/>
          </w:tcPr>
          <w:p w14:paraId="741CF603" w14:textId="77777777" w:rsidR="00F01AE4" w:rsidRPr="003A0FF2" w:rsidRDefault="00F01AE4" w:rsidP="00FD0030">
            <w:pPr>
              <w:spacing w:before="60" w:after="60"/>
              <w:rPr>
                <w:rFonts w:cs="Arial"/>
              </w:rPr>
            </w:pPr>
          </w:p>
        </w:tc>
        <w:tc>
          <w:tcPr>
            <w:tcW w:w="1655" w:type="dxa"/>
          </w:tcPr>
          <w:p w14:paraId="1616B9C4" w14:textId="19135E7A" w:rsidR="00F01AE4" w:rsidRPr="003A0FF2" w:rsidRDefault="00F01AE4" w:rsidP="00FD0030">
            <w:pPr>
              <w:spacing w:before="60" w:after="60"/>
              <w:rPr>
                <w:rFonts w:cs="Arial"/>
              </w:rPr>
            </w:pPr>
            <w:r>
              <w:rPr>
                <w:rFonts w:cs="Arial"/>
              </w:rPr>
              <w:t>NPORS</w:t>
            </w:r>
          </w:p>
        </w:tc>
        <w:tc>
          <w:tcPr>
            <w:tcW w:w="4766" w:type="dxa"/>
          </w:tcPr>
          <w:p w14:paraId="00E1649B" w14:textId="2DA27CC6" w:rsidR="00F01AE4" w:rsidRPr="003A0FF2" w:rsidRDefault="00F01AE4" w:rsidP="00FD0030">
            <w:pPr>
              <w:spacing w:before="60" w:after="60"/>
              <w:rPr>
                <w:rFonts w:cs="Arial"/>
              </w:rPr>
            </w:pPr>
            <w:r>
              <w:rPr>
                <w:rFonts w:cs="Arial"/>
              </w:rPr>
              <w:t>National Plant Operators Registration Scheme</w:t>
            </w:r>
          </w:p>
        </w:tc>
        <w:tc>
          <w:tcPr>
            <w:tcW w:w="1822" w:type="dxa"/>
          </w:tcPr>
          <w:p w14:paraId="61DD3DF6" w14:textId="1FC23544" w:rsidR="00F01AE4" w:rsidRPr="003A0FF2" w:rsidRDefault="00F01AE4" w:rsidP="00FD0030">
            <w:pPr>
              <w:spacing w:before="60" w:after="60"/>
              <w:rPr>
                <w:rFonts w:cs="Arial"/>
              </w:rPr>
            </w:pPr>
            <w:r w:rsidRPr="00F01AE4">
              <w:rPr>
                <w:rFonts w:cs="Arial"/>
              </w:rPr>
              <w:t>01606 351240</w:t>
            </w:r>
          </w:p>
        </w:tc>
        <w:tc>
          <w:tcPr>
            <w:tcW w:w="4076" w:type="dxa"/>
          </w:tcPr>
          <w:p w14:paraId="7F9EF449" w14:textId="171C241F" w:rsidR="00F01AE4" w:rsidRDefault="00AF26C0" w:rsidP="00FD0030">
            <w:pPr>
              <w:spacing w:before="60" w:after="60"/>
            </w:pPr>
            <w:hyperlink r:id="rId41" w:history="1">
              <w:r w:rsidR="00F01AE4" w:rsidRPr="003A0FF2">
                <w:rPr>
                  <w:rStyle w:val="Hyperlink"/>
                  <w:rFonts w:cs="Arial"/>
                </w:rPr>
                <w:t>http://www.npors.com</w:t>
              </w:r>
            </w:hyperlink>
          </w:p>
        </w:tc>
      </w:tr>
      <w:tr w:rsidR="00381DD2" w:rsidRPr="003A0FF2" w14:paraId="6CEE6A15" w14:textId="77777777" w:rsidTr="00FD0030">
        <w:trPr>
          <w:cantSplit/>
        </w:trPr>
        <w:tc>
          <w:tcPr>
            <w:tcW w:w="2707" w:type="dxa"/>
          </w:tcPr>
          <w:p w14:paraId="5D0CD984" w14:textId="77777777" w:rsidR="00381DD2" w:rsidRPr="003A0FF2" w:rsidRDefault="00381DD2" w:rsidP="00FD0030">
            <w:pPr>
              <w:spacing w:before="60" w:after="60"/>
              <w:rPr>
                <w:rFonts w:cs="Arial"/>
              </w:rPr>
            </w:pPr>
          </w:p>
        </w:tc>
        <w:tc>
          <w:tcPr>
            <w:tcW w:w="1655" w:type="dxa"/>
          </w:tcPr>
          <w:p w14:paraId="51018793" w14:textId="77777777" w:rsidR="00381DD2" w:rsidRPr="003A0FF2" w:rsidRDefault="00381DD2" w:rsidP="00FD0030">
            <w:pPr>
              <w:spacing w:before="60" w:after="60"/>
              <w:rPr>
                <w:rFonts w:cs="Arial"/>
              </w:rPr>
            </w:pPr>
            <w:r w:rsidRPr="003A0FF2">
              <w:rPr>
                <w:rFonts w:cs="Arial"/>
              </w:rPr>
              <w:t>CCDO</w:t>
            </w:r>
          </w:p>
        </w:tc>
        <w:tc>
          <w:tcPr>
            <w:tcW w:w="4766" w:type="dxa"/>
          </w:tcPr>
          <w:p w14:paraId="42BAFE73" w14:textId="77777777" w:rsidR="00381DD2" w:rsidRPr="003A0FF2" w:rsidRDefault="00381DD2" w:rsidP="00FD0030">
            <w:pPr>
              <w:spacing w:before="60" w:after="60"/>
              <w:rPr>
                <w:rFonts w:cs="Arial"/>
              </w:rPr>
            </w:pPr>
            <w:r w:rsidRPr="003A0FF2">
              <w:rPr>
                <w:rFonts w:cs="Arial"/>
              </w:rPr>
              <w:t>Certification of Competence of Demolition Workers</w:t>
            </w:r>
          </w:p>
        </w:tc>
        <w:tc>
          <w:tcPr>
            <w:tcW w:w="1822" w:type="dxa"/>
          </w:tcPr>
          <w:p w14:paraId="1AC058C6" w14:textId="77777777" w:rsidR="00381DD2" w:rsidRPr="003A0FF2" w:rsidRDefault="00381DD2" w:rsidP="00FD0030">
            <w:pPr>
              <w:spacing w:before="60" w:after="60"/>
              <w:rPr>
                <w:rFonts w:cs="Arial"/>
              </w:rPr>
            </w:pPr>
            <w:r w:rsidRPr="003A0FF2">
              <w:rPr>
                <w:rFonts w:cs="Arial"/>
              </w:rPr>
              <w:t>0870 417 3366</w:t>
            </w:r>
          </w:p>
        </w:tc>
        <w:tc>
          <w:tcPr>
            <w:tcW w:w="4076" w:type="dxa"/>
          </w:tcPr>
          <w:p w14:paraId="601A52FC" w14:textId="77777777" w:rsidR="00381DD2" w:rsidRPr="003A0FF2" w:rsidRDefault="00AF26C0" w:rsidP="00FD0030">
            <w:pPr>
              <w:spacing w:before="60" w:after="60"/>
              <w:rPr>
                <w:rFonts w:cs="Arial"/>
              </w:rPr>
            </w:pPr>
            <w:hyperlink r:id="rId42" w:history="1">
              <w:r w:rsidR="00381DD2" w:rsidRPr="003A0FF2">
                <w:rPr>
                  <w:rStyle w:val="Hyperlink"/>
                  <w:rFonts w:cs="Arial"/>
                </w:rPr>
                <w:t>www.ndtg.org</w:t>
              </w:r>
            </w:hyperlink>
          </w:p>
        </w:tc>
      </w:tr>
      <w:tr w:rsidR="00381DD2" w:rsidRPr="003A0FF2" w14:paraId="6C759679" w14:textId="77777777" w:rsidTr="00FD0030">
        <w:trPr>
          <w:cantSplit/>
        </w:trPr>
        <w:tc>
          <w:tcPr>
            <w:tcW w:w="2707" w:type="dxa"/>
          </w:tcPr>
          <w:p w14:paraId="11688DFC" w14:textId="77777777" w:rsidR="00381DD2" w:rsidRPr="003A0FF2" w:rsidRDefault="00381DD2" w:rsidP="00FD0030">
            <w:pPr>
              <w:spacing w:before="60" w:after="60"/>
              <w:rPr>
                <w:rFonts w:cs="Arial"/>
              </w:rPr>
            </w:pPr>
          </w:p>
        </w:tc>
        <w:tc>
          <w:tcPr>
            <w:tcW w:w="1655" w:type="dxa"/>
          </w:tcPr>
          <w:p w14:paraId="731BB4AA" w14:textId="77777777" w:rsidR="00381DD2" w:rsidRPr="003A0FF2" w:rsidRDefault="00381DD2" w:rsidP="00FD0030">
            <w:pPr>
              <w:spacing w:before="60" w:after="60"/>
              <w:rPr>
                <w:rFonts w:cs="Arial"/>
              </w:rPr>
            </w:pPr>
            <w:r w:rsidRPr="003A0FF2">
              <w:rPr>
                <w:rFonts w:cs="Arial"/>
              </w:rPr>
              <w:t>FASET</w:t>
            </w:r>
          </w:p>
        </w:tc>
        <w:tc>
          <w:tcPr>
            <w:tcW w:w="4766" w:type="dxa"/>
          </w:tcPr>
          <w:p w14:paraId="08EEDFD6" w14:textId="77777777" w:rsidR="00381DD2" w:rsidRPr="003A0FF2" w:rsidRDefault="00381DD2" w:rsidP="00FD0030">
            <w:pPr>
              <w:spacing w:before="60" w:after="60"/>
              <w:rPr>
                <w:rFonts w:cs="Arial"/>
              </w:rPr>
            </w:pPr>
            <w:r w:rsidRPr="003A0FF2">
              <w:rPr>
                <w:rFonts w:cs="Arial"/>
              </w:rPr>
              <w:t>Fall Arrest Safety Equipment Training</w:t>
            </w:r>
          </w:p>
        </w:tc>
        <w:tc>
          <w:tcPr>
            <w:tcW w:w="1822" w:type="dxa"/>
          </w:tcPr>
          <w:p w14:paraId="4F0DD4CE" w14:textId="77777777" w:rsidR="00381DD2" w:rsidRPr="003A0FF2" w:rsidRDefault="00381DD2" w:rsidP="00FD0030">
            <w:pPr>
              <w:spacing w:before="60" w:after="60"/>
              <w:rPr>
                <w:rFonts w:cs="Arial"/>
              </w:rPr>
            </w:pPr>
            <w:r w:rsidRPr="003A0FF2">
              <w:rPr>
                <w:rFonts w:cs="Arial"/>
              </w:rPr>
              <w:t>01948 780652</w:t>
            </w:r>
          </w:p>
        </w:tc>
        <w:tc>
          <w:tcPr>
            <w:tcW w:w="4076" w:type="dxa"/>
          </w:tcPr>
          <w:p w14:paraId="60A9C84A" w14:textId="77777777" w:rsidR="00381DD2" w:rsidRPr="003A0FF2" w:rsidRDefault="00AF26C0" w:rsidP="00FD0030">
            <w:pPr>
              <w:spacing w:before="60" w:after="60"/>
              <w:rPr>
                <w:rFonts w:cs="Arial"/>
              </w:rPr>
            </w:pPr>
            <w:hyperlink r:id="rId43" w:history="1">
              <w:r w:rsidR="00381DD2" w:rsidRPr="003A0FF2">
                <w:rPr>
                  <w:rStyle w:val="Hyperlink"/>
                  <w:rFonts w:cs="Arial"/>
                </w:rPr>
                <w:t>www.faset.ork.uk</w:t>
              </w:r>
            </w:hyperlink>
          </w:p>
        </w:tc>
      </w:tr>
      <w:tr w:rsidR="00381DD2" w:rsidRPr="003A0FF2" w14:paraId="18A957A5" w14:textId="77777777" w:rsidTr="00FD0030">
        <w:trPr>
          <w:cantSplit/>
        </w:trPr>
        <w:tc>
          <w:tcPr>
            <w:tcW w:w="2707" w:type="dxa"/>
          </w:tcPr>
          <w:p w14:paraId="761A86C1" w14:textId="77777777" w:rsidR="00381DD2" w:rsidRPr="003A0FF2" w:rsidRDefault="00381DD2" w:rsidP="00FD0030">
            <w:pPr>
              <w:spacing w:before="60" w:after="60"/>
              <w:rPr>
                <w:rFonts w:cs="Arial"/>
              </w:rPr>
            </w:pPr>
          </w:p>
        </w:tc>
        <w:tc>
          <w:tcPr>
            <w:tcW w:w="1655" w:type="dxa"/>
          </w:tcPr>
          <w:p w14:paraId="72B0A268" w14:textId="77777777" w:rsidR="00381DD2" w:rsidRPr="003A0FF2" w:rsidRDefault="00381DD2" w:rsidP="00FD0030">
            <w:pPr>
              <w:spacing w:before="60" w:after="60"/>
              <w:rPr>
                <w:rFonts w:cs="Arial"/>
              </w:rPr>
            </w:pPr>
            <w:r w:rsidRPr="003A0FF2">
              <w:rPr>
                <w:rFonts w:cs="Arial"/>
              </w:rPr>
              <w:t>IRATA</w:t>
            </w:r>
          </w:p>
        </w:tc>
        <w:tc>
          <w:tcPr>
            <w:tcW w:w="4766" w:type="dxa"/>
          </w:tcPr>
          <w:p w14:paraId="7D535934" w14:textId="77777777" w:rsidR="00381DD2" w:rsidRPr="003A0FF2" w:rsidRDefault="00381DD2" w:rsidP="00FD0030">
            <w:pPr>
              <w:spacing w:before="60" w:after="60"/>
              <w:rPr>
                <w:rFonts w:cs="Arial"/>
              </w:rPr>
            </w:pPr>
            <w:r w:rsidRPr="003A0FF2">
              <w:rPr>
                <w:rFonts w:cs="Arial"/>
              </w:rPr>
              <w:t>Industrial Rope Access Trade Association</w:t>
            </w:r>
          </w:p>
        </w:tc>
        <w:tc>
          <w:tcPr>
            <w:tcW w:w="1822" w:type="dxa"/>
          </w:tcPr>
          <w:p w14:paraId="01920F9D" w14:textId="77777777" w:rsidR="00381DD2" w:rsidRPr="003A0FF2" w:rsidRDefault="00381DD2" w:rsidP="00FD0030">
            <w:pPr>
              <w:spacing w:before="60" w:after="60"/>
              <w:rPr>
                <w:rFonts w:cs="Arial"/>
              </w:rPr>
            </w:pPr>
            <w:r w:rsidRPr="003A0FF2">
              <w:rPr>
                <w:rFonts w:cs="Arial"/>
              </w:rPr>
              <w:t>01252 357839</w:t>
            </w:r>
          </w:p>
        </w:tc>
        <w:tc>
          <w:tcPr>
            <w:tcW w:w="4076" w:type="dxa"/>
          </w:tcPr>
          <w:p w14:paraId="5B6DA6EA" w14:textId="77777777" w:rsidR="00381DD2" w:rsidRPr="003A0FF2" w:rsidRDefault="00AF26C0" w:rsidP="00FD0030">
            <w:pPr>
              <w:spacing w:before="60" w:after="60"/>
              <w:rPr>
                <w:rFonts w:cs="Arial"/>
              </w:rPr>
            </w:pPr>
            <w:hyperlink r:id="rId44" w:history="1">
              <w:r w:rsidR="00381DD2" w:rsidRPr="003A0FF2">
                <w:rPr>
                  <w:rStyle w:val="Hyperlink"/>
                  <w:rFonts w:cs="Arial"/>
                </w:rPr>
                <w:t>www.irata.org</w:t>
              </w:r>
            </w:hyperlink>
          </w:p>
        </w:tc>
      </w:tr>
      <w:tr w:rsidR="00381DD2" w:rsidRPr="003A0FF2" w14:paraId="66B5619A" w14:textId="77777777" w:rsidTr="00FD0030">
        <w:trPr>
          <w:cantSplit/>
        </w:trPr>
        <w:tc>
          <w:tcPr>
            <w:tcW w:w="2707" w:type="dxa"/>
          </w:tcPr>
          <w:p w14:paraId="339424D1" w14:textId="77777777" w:rsidR="00381DD2" w:rsidRPr="003A0FF2" w:rsidRDefault="00381DD2" w:rsidP="00FD0030">
            <w:pPr>
              <w:spacing w:before="60" w:after="60"/>
              <w:rPr>
                <w:rFonts w:cs="Arial"/>
              </w:rPr>
            </w:pPr>
          </w:p>
        </w:tc>
        <w:tc>
          <w:tcPr>
            <w:tcW w:w="1655" w:type="dxa"/>
          </w:tcPr>
          <w:p w14:paraId="55553187" w14:textId="77777777" w:rsidR="00381DD2" w:rsidRPr="003A0FF2" w:rsidRDefault="00381DD2" w:rsidP="00FD0030">
            <w:pPr>
              <w:spacing w:before="60" w:after="60"/>
              <w:rPr>
                <w:rFonts w:cs="Arial"/>
              </w:rPr>
            </w:pPr>
            <w:r w:rsidRPr="003A0FF2">
              <w:rPr>
                <w:rFonts w:cs="Arial"/>
              </w:rPr>
              <w:t>SENTINEL</w:t>
            </w:r>
          </w:p>
        </w:tc>
        <w:tc>
          <w:tcPr>
            <w:tcW w:w="4766" w:type="dxa"/>
          </w:tcPr>
          <w:p w14:paraId="4059EC72" w14:textId="77777777" w:rsidR="00381DD2" w:rsidRPr="003A0FF2" w:rsidRDefault="00381DD2" w:rsidP="00FD0030">
            <w:pPr>
              <w:spacing w:before="60" w:after="60"/>
              <w:rPr>
                <w:rFonts w:cs="Arial"/>
              </w:rPr>
            </w:pPr>
            <w:r w:rsidRPr="003A0FF2">
              <w:rPr>
                <w:rFonts w:cs="Arial"/>
              </w:rPr>
              <w:t>Rail</w:t>
            </w:r>
          </w:p>
        </w:tc>
        <w:tc>
          <w:tcPr>
            <w:tcW w:w="1822" w:type="dxa"/>
          </w:tcPr>
          <w:p w14:paraId="54D0BA8A" w14:textId="77777777" w:rsidR="00381DD2" w:rsidRPr="003A0FF2" w:rsidRDefault="00381DD2" w:rsidP="00FD0030">
            <w:pPr>
              <w:spacing w:before="60" w:after="60"/>
              <w:rPr>
                <w:rFonts w:cs="Arial"/>
              </w:rPr>
            </w:pPr>
            <w:r w:rsidRPr="003A0FF2">
              <w:rPr>
                <w:rFonts w:cs="Arial"/>
              </w:rPr>
              <w:t>0870 164 2244</w:t>
            </w:r>
          </w:p>
        </w:tc>
        <w:tc>
          <w:tcPr>
            <w:tcW w:w="4076" w:type="dxa"/>
          </w:tcPr>
          <w:p w14:paraId="669113E7" w14:textId="77777777" w:rsidR="00381DD2" w:rsidRPr="003A0FF2" w:rsidRDefault="00AF26C0" w:rsidP="00FD0030">
            <w:pPr>
              <w:spacing w:before="60" w:after="60"/>
              <w:rPr>
                <w:rFonts w:cs="Arial"/>
              </w:rPr>
            </w:pPr>
            <w:hyperlink r:id="rId45" w:history="1">
              <w:r w:rsidR="00381DD2" w:rsidRPr="003A0FF2">
                <w:rPr>
                  <w:rStyle w:val="Hyperlink"/>
                  <w:rFonts w:cs="Arial"/>
                </w:rPr>
                <w:t>www.railsentinel.co.uk</w:t>
              </w:r>
            </w:hyperlink>
          </w:p>
        </w:tc>
      </w:tr>
      <w:tr w:rsidR="00381DD2" w:rsidRPr="003A0FF2" w14:paraId="28656F10" w14:textId="77777777" w:rsidTr="00FD0030">
        <w:trPr>
          <w:cantSplit/>
        </w:trPr>
        <w:tc>
          <w:tcPr>
            <w:tcW w:w="2707" w:type="dxa"/>
          </w:tcPr>
          <w:p w14:paraId="576E453C" w14:textId="77777777" w:rsidR="00381DD2" w:rsidRPr="003A0FF2" w:rsidRDefault="00381DD2" w:rsidP="00FD0030">
            <w:pPr>
              <w:spacing w:before="60" w:after="60"/>
              <w:rPr>
                <w:rFonts w:cs="Arial"/>
              </w:rPr>
            </w:pPr>
          </w:p>
        </w:tc>
        <w:tc>
          <w:tcPr>
            <w:tcW w:w="1655" w:type="dxa"/>
          </w:tcPr>
          <w:p w14:paraId="3C62E50A" w14:textId="77777777" w:rsidR="00381DD2" w:rsidRPr="003A0FF2" w:rsidRDefault="00381DD2" w:rsidP="00FD0030">
            <w:pPr>
              <w:spacing w:before="60" w:after="60"/>
              <w:rPr>
                <w:rFonts w:cs="Arial"/>
              </w:rPr>
            </w:pPr>
            <w:r w:rsidRPr="003A0FF2">
              <w:rPr>
                <w:rFonts w:cs="Arial"/>
              </w:rPr>
              <w:t>ACE</w:t>
            </w:r>
          </w:p>
        </w:tc>
        <w:tc>
          <w:tcPr>
            <w:tcW w:w="4766" w:type="dxa"/>
          </w:tcPr>
          <w:p w14:paraId="38F98D18" w14:textId="77777777" w:rsidR="00381DD2" w:rsidRPr="003A0FF2" w:rsidRDefault="00381DD2" w:rsidP="00FD0030">
            <w:pPr>
              <w:spacing w:before="60" w:after="60"/>
              <w:rPr>
                <w:rFonts w:cs="Arial"/>
              </w:rPr>
            </w:pPr>
            <w:r w:rsidRPr="003A0FF2">
              <w:rPr>
                <w:rFonts w:cs="Arial"/>
              </w:rPr>
              <w:t>ECITB – Engineering construction Workers</w:t>
            </w:r>
          </w:p>
        </w:tc>
        <w:tc>
          <w:tcPr>
            <w:tcW w:w="1822" w:type="dxa"/>
          </w:tcPr>
          <w:p w14:paraId="58A6B11A" w14:textId="77777777" w:rsidR="00381DD2" w:rsidRPr="003A0FF2" w:rsidRDefault="00381DD2" w:rsidP="00FD0030">
            <w:pPr>
              <w:spacing w:before="60" w:after="60"/>
              <w:rPr>
                <w:rFonts w:cs="Arial"/>
              </w:rPr>
            </w:pPr>
            <w:r w:rsidRPr="003A0FF2">
              <w:rPr>
                <w:rFonts w:cs="Arial"/>
              </w:rPr>
              <w:t>01923 260000</w:t>
            </w:r>
          </w:p>
        </w:tc>
        <w:tc>
          <w:tcPr>
            <w:tcW w:w="4076" w:type="dxa"/>
          </w:tcPr>
          <w:p w14:paraId="0DE5150E" w14:textId="77777777" w:rsidR="00381DD2" w:rsidRPr="003A0FF2" w:rsidRDefault="00AF26C0" w:rsidP="00FD0030">
            <w:pPr>
              <w:spacing w:before="60" w:after="60"/>
              <w:rPr>
                <w:rFonts w:cs="Arial"/>
              </w:rPr>
            </w:pPr>
            <w:hyperlink r:id="rId46" w:history="1">
              <w:r w:rsidR="00381DD2" w:rsidRPr="003A0FF2">
                <w:rPr>
                  <w:rStyle w:val="Hyperlink"/>
                  <w:rFonts w:cs="Arial"/>
                </w:rPr>
                <w:t>www.ecitb.org.uk</w:t>
              </w:r>
            </w:hyperlink>
          </w:p>
        </w:tc>
      </w:tr>
      <w:tr w:rsidR="00381DD2" w:rsidRPr="003A0FF2" w14:paraId="502EBE66" w14:textId="77777777" w:rsidTr="00FD0030">
        <w:trPr>
          <w:cantSplit/>
        </w:trPr>
        <w:tc>
          <w:tcPr>
            <w:tcW w:w="2707" w:type="dxa"/>
          </w:tcPr>
          <w:p w14:paraId="56627C66" w14:textId="77777777" w:rsidR="00381DD2" w:rsidRPr="003A0FF2" w:rsidRDefault="00381DD2" w:rsidP="00FD0030">
            <w:pPr>
              <w:spacing w:before="60" w:after="60"/>
              <w:rPr>
                <w:rFonts w:cs="Arial"/>
              </w:rPr>
            </w:pPr>
          </w:p>
        </w:tc>
        <w:tc>
          <w:tcPr>
            <w:tcW w:w="1655" w:type="dxa"/>
          </w:tcPr>
          <w:p w14:paraId="1B4B28C1" w14:textId="77777777" w:rsidR="00381DD2" w:rsidRPr="003A0FF2" w:rsidRDefault="00381DD2" w:rsidP="00FD0030">
            <w:pPr>
              <w:spacing w:before="60" w:after="60"/>
              <w:rPr>
                <w:rFonts w:cs="Arial"/>
              </w:rPr>
            </w:pPr>
            <w:r w:rsidRPr="003A0FF2">
              <w:rPr>
                <w:rFonts w:cs="Arial"/>
              </w:rPr>
              <w:t>EUSR</w:t>
            </w:r>
          </w:p>
        </w:tc>
        <w:tc>
          <w:tcPr>
            <w:tcW w:w="4766" w:type="dxa"/>
          </w:tcPr>
          <w:p w14:paraId="2D672378" w14:textId="77777777" w:rsidR="00381DD2" w:rsidRPr="003A0FF2" w:rsidRDefault="00381DD2" w:rsidP="00FD0030">
            <w:pPr>
              <w:spacing w:before="60" w:after="60"/>
              <w:rPr>
                <w:rFonts w:cs="Arial"/>
              </w:rPr>
            </w:pPr>
            <w:r w:rsidRPr="003A0FF2">
              <w:rPr>
                <w:rFonts w:cs="Arial"/>
              </w:rPr>
              <w:t>Energy &amp; Utility Skills – Utility Industries</w:t>
            </w:r>
          </w:p>
        </w:tc>
        <w:tc>
          <w:tcPr>
            <w:tcW w:w="1822" w:type="dxa"/>
          </w:tcPr>
          <w:p w14:paraId="68C884A3" w14:textId="77777777" w:rsidR="00381DD2" w:rsidRPr="003A0FF2" w:rsidRDefault="00381DD2" w:rsidP="00FD0030">
            <w:pPr>
              <w:spacing w:before="60" w:after="60"/>
              <w:rPr>
                <w:rFonts w:cs="Arial"/>
              </w:rPr>
            </w:pPr>
            <w:r w:rsidRPr="003A0FF2">
              <w:rPr>
                <w:rFonts w:cs="Arial"/>
              </w:rPr>
              <w:t>0845 077 9922</w:t>
            </w:r>
          </w:p>
        </w:tc>
        <w:tc>
          <w:tcPr>
            <w:tcW w:w="4076" w:type="dxa"/>
          </w:tcPr>
          <w:p w14:paraId="6F955D72" w14:textId="77777777" w:rsidR="00381DD2" w:rsidRPr="003A0FF2" w:rsidRDefault="00AF26C0" w:rsidP="00FD0030">
            <w:pPr>
              <w:spacing w:before="60" w:after="60"/>
              <w:rPr>
                <w:rFonts w:cs="Arial"/>
              </w:rPr>
            </w:pPr>
            <w:hyperlink r:id="rId47" w:history="1">
              <w:r w:rsidR="00381DD2" w:rsidRPr="003A0FF2">
                <w:rPr>
                  <w:rStyle w:val="Hyperlink"/>
                  <w:rFonts w:cs="Arial"/>
                </w:rPr>
                <w:t>www.eusr.co.uk</w:t>
              </w:r>
            </w:hyperlink>
          </w:p>
        </w:tc>
      </w:tr>
      <w:tr w:rsidR="00381DD2" w:rsidRPr="003A0FF2" w14:paraId="30E8A62B" w14:textId="77777777" w:rsidTr="00FD0030">
        <w:trPr>
          <w:cantSplit/>
        </w:trPr>
        <w:tc>
          <w:tcPr>
            <w:tcW w:w="2707" w:type="dxa"/>
          </w:tcPr>
          <w:p w14:paraId="2C4B1CC2" w14:textId="77777777" w:rsidR="00381DD2" w:rsidRPr="003A0FF2" w:rsidRDefault="00381DD2" w:rsidP="00FD0030">
            <w:pPr>
              <w:spacing w:before="60" w:after="60"/>
              <w:rPr>
                <w:rFonts w:cs="Arial"/>
              </w:rPr>
            </w:pPr>
          </w:p>
        </w:tc>
        <w:tc>
          <w:tcPr>
            <w:tcW w:w="1655" w:type="dxa"/>
          </w:tcPr>
          <w:p w14:paraId="589AFFD0" w14:textId="77777777" w:rsidR="00381DD2" w:rsidRPr="003A0FF2" w:rsidRDefault="00381DD2" w:rsidP="00FD0030">
            <w:pPr>
              <w:spacing w:before="60" w:after="60"/>
              <w:rPr>
                <w:rFonts w:cs="Arial"/>
              </w:rPr>
            </w:pPr>
            <w:r w:rsidRPr="003A0FF2">
              <w:rPr>
                <w:rFonts w:cs="Arial"/>
              </w:rPr>
              <w:t>RSMA</w:t>
            </w:r>
          </w:p>
        </w:tc>
        <w:tc>
          <w:tcPr>
            <w:tcW w:w="4766" w:type="dxa"/>
          </w:tcPr>
          <w:p w14:paraId="4D54B763" w14:textId="77777777" w:rsidR="00381DD2" w:rsidRPr="003A0FF2" w:rsidRDefault="00381DD2" w:rsidP="00FD0030">
            <w:pPr>
              <w:spacing w:before="60" w:after="60"/>
              <w:rPr>
                <w:rFonts w:cs="Arial"/>
              </w:rPr>
            </w:pPr>
            <w:r w:rsidRPr="003A0FF2">
              <w:rPr>
                <w:rFonts w:cs="Arial"/>
              </w:rPr>
              <w:t>Road Safety Markings Association</w:t>
            </w:r>
          </w:p>
        </w:tc>
        <w:tc>
          <w:tcPr>
            <w:tcW w:w="1822" w:type="dxa"/>
          </w:tcPr>
          <w:p w14:paraId="460C2F39" w14:textId="77777777" w:rsidR="00381DD2" w:rsidRPr="003A0FF2" w:rsidRDefault="00381DD2" w:rsidP="00FD0030">
            <w:pPr>
              <w:pStyle w:val="Header"/>
              <w:spacing w:before="60" w:after="60"/>
              <w:rPr>
                <w:rFonts w:cs="Arial"/>
              </w:rPr>
            </w:pPr>
            <w:r w:rsidRPr="003A0FF2">
              <w:rPr>
                <w:rFonts w:cs="Arial"/>
              </w:rPr>
              <w:t>01427610101</w:t>
            </w:r>
          </w:p>
        </w:tc>
        <w:tc>
          <w:tcPr>
            <w:tcW w:w="4076" w:type="dxa"/>
          </w:tcPr>
          <w:p w14:paraId="5C7C8AE0" w14:textId="77777777" w:rsidR="00381DD2" w:rsidRPr="003A0FF2" w:rsidRDefault="00AF26C0" w:rsidP="00FD0030">
            <w:pPr>
              <w:spacing w:before="60" w:after="60"/>
              <w:rPr>
                <w:rFonts w:cs="Arial"/>
              </w:rPr>
            </w:pPr>
            <w:hyperlink r:id="rId48" w:history="1">
              <w:r w:rsidR="00381DD2" w:rsidRPr="003A0FF2">
                <w:rPr>
                  <w:rStyle w:val="Hyperlink"/>
                  <w:rFonts w:cs="Arial"/>
                </w:rPr>
                <w:t>www.rsma.co.uk/</w:t>
              </w:r>
            </w:hyperlink>
            <w:r w:rsidR="00381DD2" w:rsidRPr="003A0FF2">
              <w:rPr>
                <w:rFonts w:cs="Arial"/>
              </w:rPr>
              <w:t xml:space="preserve"> </w:t>
            </w:r>
          </w:p>
        </w:tc>
      </w:tr>
      <w:tr w:rsidR="00381DD2" w:rsidRPr="003A0FF2" w14:paraId="2E7BAB50" w14:textId="77777777" w:rsidTr="00FD0030">
        <w:trPr>
          <w:cantSplit/>
        </w:trPr>
        <w:tc>
          <w:tcPr>
            <w:tcW w:w="2707" w:type="dxa"/>
          </w:tcPr>
          <w:p w14:paraId="683B7D96" w14:textId="77777777" w:rsidR="00381DD2" w:rsidRPr="003A0FF2" w:rsidRDefault="00381DD2" w:rsidP="00FD0030">
            <w:pPr>
              <w:spacing w:before="60" w:after="60"/>
              <w:rPr>
                <w:rFonts w:cs="Arial"/>
              </w:rPr>
            </w:pPr>
          </w:p>
        </w:tc>
        <w:tc>
          <w:tcPr>
            <w:tcW w:w="1655" w:type="dxa"/>
          </w:tcPr>
          <w:p w14:paraId="4D4DC5A6" w14:textId="77777777" w:rsidR="00381DD2" w:rsidRPr="003A0FF2" w:rsidRDefault="00381DD2" w:rsidP="00FD0030">
            <w:pPr>
              <w:spacing w:before="60" w:after="60"/>
              <w:rPr>
                <w:rFonts w:cs="Arial"/>
              </w:rPr>
            </w:pPr>
            <w:r w:rsidRPr="003A0FF2">
              <w:rPr>
                <w:rFonts w:cs="Arial"/>
              </w:rPr>
              <w:t>ALLMI</w:t>
            </w:r>
          </w:p>
        </w:tc>
        <w:tc>
          <w:tcPr>
            <w:tcW w:w="4766" w:type="dxa"/>
          </w:tcPr>
          <w:p w14:paraId="3BA44932" w14:textId="564B5F3F" w:rsidR="00381DD2" w:rsidRPr="003A0FF2" w:rsidRDefault="00381DD2" w:rsidP="00FD0030">
            <w:pPr>
              <w:spacing w:before="60" w:after="60"/>
              <w:rPr>
                <w:rFonts w:cs="Arial"/>
              </w:rPr>
            </w:pPr>
            <w:r w:rsidRPr="003A0FF2">
              <w:rPr>
                <w:rFonts w:cs="Arial"/>
              </w:rPr>
              <w:t>Association of Lorry Loaders, Manufacturers and Importers (for al</w:t>
            </w:r>
            <w:r w:rsidR="00D81D60">
              <w:rPr>
                <w:rFonts w:cs="Arial"/>
              </w:rPr>
              <w:t>l types of lorry loaders depende</w:t>
            </w:r>
            <w:r w:rsidRPr="003A0FF2">
              <w:rPr>
                <w:rFonts w:cs="Arial"/>
              </w:rPr>
              <w:t>nt on category identified on the card)</w:t>
            </w:r>
          </w:p>
        </w:tc>
        <w:tc>
          <w:tcPr>
            <w:tcW w:w="1822" w:type="dxa"/>
          </w:tcPr>
          <w:p w14:paraId="2898DF7A" w14:textId="77777777" w:rsidR="00381DD2" w:rsidRPr="003A0FF2" w:rsidRDefault="00381DD2" w:rsidP="00FD0030">
            <w:pPr>
              <w:spacing w:before="60" w:after="60"/>
              <w:rPr>
                <w:rFonts w:cs="Arial"/>
              </w:rPr>
            </w:pPr>
            <w:r w:rsidRPr="003A0FF2">
              <w:rPr>
                <w:rFonts w:cs="Arial"/>
              </w:rPr>
              <w:t>0844 858 4334</w:t>
            </w:r>
          </w:p>
          <w:p w14:paraId="0BC21CC5" w14:textId="77777777" w:rsidR="00381DD2" w:rsidRPr="003A0FF2" w:rsidRDefault="00381DD2" w:rsidP="00FD0030">
            <w:pPr>
              <w:spacing w:before="60" w:after="60"/>
              <w:rPr>
                <w:rFonts w:cs="Arial"/>
              </w:rPr>
            </w:pPr>
          </w:p>
        </w:tc>
        <w:tc>
          <w:tcPr>
            <w:tcW w:w="4076" w:type="dxa"/>
          </w:tcPr>
          <w:p w14:paraId="30D6760D" w14:textId="77777777" w:rsidR="00381DD2" w:rsidRPr="003A0FF2" w:rsidRDefault="00AF26C0" w:rsidP="00FD0030">
            <w:pPr>
              <w:spacing w:before="60" w:after="60"/>
              <w:rPr>
                <w:rFonts w:cs="Arial"/>
              </w:rPr>
            </w:pPr>
            <w:hyperlink r:id="rId49" w:history="1">
              <w:r w:rsidR="00381DD2" w:rsidRPr="003A0FF2">
                <w:rPr>
                  <w:rStyle w:val="Hyperlink"/>
                  <w:rFonts w:cs="Arial"/>
                </w:rPr>
                <w:t>www.allmitraining.co.uk/</w:t>
              </w:r>
            </w:hyperlink>
            <w:r w:rsidR="00381DD2" w:rsidRPr="003A0FF2">
              <w:rPr>
                <w:rFonts w:cs="Arial"/>
              </w:rPr>
              <w:t xml:space="preserve"> </w:t>
            </w:r>
          </w:p>
        </w:tc>
      </w:tr>
      <w:tr w:rsidR="00381DD2" w:rsidRPr="003A0FF2" w14:paraId="5F8DAA26" w14:textId="77777777" w:rsidTr="00FD0030">
        <w:trPr>
          <w:cantSplit/>
        </w:trPr>
        <w:tc>
          <w:tcPr>
            <w:tcW w:w="2707" w:type="dxa"/>
          </w:tcPr>
          <w:p w14:paraId="5967E6B1" w14:textId="77777777" w:rsidR="00381DD2" w:rsidRPr="003A0FF2" w:rsidRDefault="00381DD2" w:rsidP="00FD0030">
            <w:pPr>
              <w:keepNext/>
              <w:spacing w:before="60" w:after="60"/>
              <w:rPr>
                <w:rFonts w:cs="Arial"/>
              </w:rPr>
            </w:pPr>
            <w:r w:rsidRPr="003A0FF2">
              <w:rPr>
                <w:rFonts w:cs="Arial"/>
              </w:rPr>
              <w:t>Mechanical &amp; Electrical</w:t>
            </w:r>
          </w:p>
        </w:tc>
        <w:tc>
          <w:tcPr>
            <w:tcW w:w="1655" w:type="dxa"/>
          </w:tcPr>
          <w:p w14:paraId="0209EAD9" w14:textId="77777777" w:rsidR="00381DD2" w:rsidRPr="003A0FF2" w:rsidRDefault="00381DD2" w:rsidP="00FD0030">
            <w:pPr>
              <w:keepNext/>
              <w:spacing w:before="60" w:after="60"/>
              <w:rPr>
                <w:rFonts w:cs="Arial"/>
              </w:rPr>
            </w:pPr>
            <w:r w:rsidRPr="003A0FF2">
              <w:rPr>
                <w:rFonts w:cs="Arial"/>
              </w:rPr>
              <w:t>SKILL</w:t>
            </w:r>
          </w:p>
        </w:tc>
        <w:tc>
          <w:tcPr>
            <w:tcW w:w="4766" w:type="dxa"/>
          </w:tcPr>
          <w:p w14:paraId="51833271" w14:textId="77777777" w:rsidR="00381DD2" w:rsidRPr="003A0FF2" w:rsidRDefault="00381DD2" w:rsidP="00FD0030">
            <w:pPr>
              <w:keepNext/>
              <w:spacing w:before="60" w:after="60"/>
              <w:rPr>
                <w:rFonts w:cs="Arial"/>
              </w:rPr>
            </w:pPr>
            <w:r w:rsidRPr="003A0FF2">
              <w:rPr>
                <w:rFonts w:cs="Arial"/>
              </w:rPr>
              <w:t xml:space="preserve">Engineering Services </w:t>
            </w:r>
            <w:proofErr w:type="spellStart"/>
            <w:r w:rsidRPr="003A0FF2">
              <w:rPr>
                <w:rFonts w:cs="Arial"/>
              </w:rPr>
              <w:t>Skillcard</w:t>
            </w:r>
            <w:proofErr w:type="spellEnd"/>
          </w:p>
        </w:tc>
        <w:tc>
          <w:tcPr>
            <w:tcW w:w="1822" w:type="dxa"/>
          </w:tcPr>
          <w:p w14:paraId="3132E7F4" w14:textId="77777777" w:rsidR="00381DD2" w:rsidRPr="003A0FF2" w:rsidRDefault="00381DD2" w:rsidP="00FD0030">
            <w:pPr>
              <w:pStyle w:val="Header"/>
              <w:keepNext/>
              <w:spacing w:before="60" w:after="60"/>
              <w:rPr>
                <w:rFonts w:cs="Arial"/>
              </w:rPr>
            </w:pPr>
            <w:r w:rsidRPr="003A0FF2">
              <w:rPr>
                <w:rFonts w:cs="Arial"/>
              </w:rPr>
              <w:t>01768 860406</w:t>
            </w:r>
          </w:p>
        </w:tc>
        <w:tc>
          <w:tcPr>
            <w:tcW w:w="4076" w:type="dxa"/>
          </w:tcPr>
          <w:p w14:paraId="08F95063" w14:textId="77777777" w:rsidR="00381DD2" w:rsidRPr="003A0FF2" w:rsidRDefault="00AF26C0" w:rsidP="00FD0030">
            <w:pPr>
              <w:keepNext/>
              <w:spacing w:before="60" w:after="60"/>
              <w:rPr>
                <w:rFonts w:cs="Arial"/>
              </w:rPr>
            </w:pPr>
            <w:hyperlink r:id="rId50" w:history="1">
              <w:r w:rsidR="00381DD2" w:rsidRPr="003A0FF2">
                <w:rPr>
                  <w:rStyle w:val="Hyperlink"/>
                  <w:rFonts w:cs="Arial"/>
                </w:rPr>
                <w:t>www.skillcard.org.uk</w:t>
              </w:r>
            </w:hyperlink>
          </w:p>
        </w:tc>
      </w:tr>
      <w:tr w:rsidR="00381DD2" w:rsidRPr="003A0FF2" w14:paraId="081B36BA" w14:textId="77777777" w:rsidTr="00FD0030">
        <w:trPr>
          <w:cantSplit/>
        </w:trPr>
        <w:tc>
          <w:tcPr>
            <w:tcW w:w="2707" w:type="dxa"/>
          </w:tcPr>
          <w:p w14:paraId="58C558E2" w14:textId="77777777" w:rsidR="00381DD2" w:rsidRPr="003A0FF2" w:rsidRDefault="00381DD2" w:rsidP="00FD0030">
            <w:pPr>
              <w:spacing w:before="60" w:after="60"/>
              <w:rPr>
                <w:rFonts w:cs="Arial"/>
              </w:rPr>
            </w:pPr>
          </w:p>
        </w:tc>
        <w:tc>
          <w:tcPr>
            <w:tcW w:w="1655" w:type="dxa"/>
          </w:tcPr>
          <w:p w14:paraId="25EFB137" w14:textId="77777777" w:rsidR="00381DD2" w:rsidRPr="003A0FF2" w:rsidRDefault="00381DD2" w:rsidP="00FD0030">
            <w:pPr>
              <w:spacing w:before="60" w:after="60"/>
              <w:rPr>
                <w:rFonts w:cs="Arial"/>
              </w:rPr>
            </w:pPr>
            <w:r w:rsidRPr="003A0FF2">
              <w:rPr>
                <w:rFonts w:cs="Arial"/>
              </w:rPr>
              <w:t>ASLEC</w:t>
            </w:r>
          </w:p>
        </w:tc>
        <w:tc>
          <w:tcPr>
            <w:tcW w:w="4766" w:type="dxa"/>
          </w:tcPr>
          <w:p w14:paraId="776E6005" w14:textId="77777777" w:rsidR="00381DD2" w:rsidRPr="003A0FF2" w:rsidRDefault="00381DD2" w:rsidP="00FD0030">
            <w:pPr>
              <w:spacing w:before="60" w:after="60"/>
              <w:rPr>
                <w:rFonts w:cs="Arial"/>
              </w:rPr>
            </w:pPr>
            <w:r w:rsidRPr="003A0FF2">
              <w:rPr>
                <w:rFonts w:cs="Arial"/>
              </w:rPr>
              <w:t>Association of Streetlighting &amp; Electrical Engineers</w:t>
            </w:r>
          </w:p>
        </w:tc>
        <w:tc>
          <w:tcPr>
            <w:tcW w:w="1822" w:type="dxa"/>
            <w:shd w:val="clear" w:color="auto" w:fill="auto"/>
          </w:tcPr>
          <w:p w14:paraId="6066A63C" w14:textId="77777777" w:rsidR="00381DD2" w:rsidRPr="003A0FF2" w:rsidRDefault="00381DD2" w:rsidP="00FD0030">
            <w:pPr>
              <w:spacing w:before="60" w:after="60"/>
              <w:rPr>
                <w:rFonts w:cs="Arial"/>
              </w:rPr>
            </w:pPr>
            <w:r w:rsidRPr="003A0FF2">
              <w:rPr>
                <w:rFonts w:cs="Arial"/>
              </w:rPr>
              <w:t>01273 491145</w:t>
            </w:r>
          </w:p>
        </w:tc>
        <w:tc>
          <w:tcPr>
            <w:tcW w:w="4076" w:type="dxa"/>
            <w:shd w:val="clear" w:color="auto" w:fill="auto"/>
          </w:tcPr>
          <w:p w14:paraId="5D0446C1" w14:textId="77777777" w:rsidR="00381DD2" w:rsidRPr="003A0FF2" w:rsidRDefault="00AF26C0" w:rsidP="00FD0030">
            <w:pPr>
              <w:spacing w:before="60" w:after="60"/>
              <w:rPr>
                <w:rFonts w:cs="Arial"/>
              </w:rPr>
            </w:pPr>
            <w:hyperlink r:id="rId51" w:history="1">
              <w:r w:rsidR="00381DD2" w:rsidRPr="003A0FF2">
                <w:rPr>
                  <w:rStyle w:val="Hyperlink"/>
                  <w:rFonts w:cs="Arial"/>
                </w:rPr>
                <w:t>www.highwayelectrical.org.uk/ASLEC/</w:t>
              </w:r>
            </w:hyperlink>
            <w:r w:rsidR="00381DD2" w:rsidRPr="003A0FF2">
              <w:rPr>
                <w:rFonts w:cs="Arial"/>
              </w:rPr>
              <w:t xml:space="preserve"> </w:t>
            </w:r>
          </w:p>
        </w:tc>
      </w:tr>
      <w:tr w:rsidR="00381DD2" w:rsidRPr="003A0FF2" w14:paraId="0575CBEE" w14:textId="77777777" w:rsidTr="00FD0030">
        <w:trPr>
          <w:cantSplit/>
        </w:trPr>
        <w:tc>
          <w:tcPr>
            <w:tcW w:w="2707" w:type="dxa"/>
          </w:tcPr>
          <w:p w14:paraId="53510CB6" w14:textId="77777777" w:rsidR="00381DD2" w:rsidRPr="003A0FF2" w:rsidRDefault="00381DD2" w:rsidP="00FD0030">
            <w:pPr>
              <w:spacing w:before="60" w:after="60"/>
              <w:rPr>
                <w:rFonts w:cs="Arial"/>
              </w:rPr>
            </w:pPr>
          </w:p>
        </w:tc>
        <w:tc>
          <w:tcPr>
            <w:tcW w:w="1655" w:type="dxa"/>
          </w:tcPr>
          <w:p w14:paraId="676182B3" w14:textId="77777777" w:rsidR="00381DD2" w:rsidRPr="003A0FF2" w:rsidRDefault="00381DD2" w:rsidP="00FD0030">
            <w:pPr>
              <w:spacing w:before="60" w:after="60"/>
              <w:rPr>
                <w:rFonts w:cs="Arial"/>
              </w:rPr>
            </w:pPr>
            <w:r w:rsidRPr="003A0FF2">
              <w:rPr>
                <w:rFonts w:cs="Arial"/>
              </w:rPr>
              <w:t>JIB</w:t>
            </w:r>
          </w:p>
        </w:tc>
        <w:tc>
          <w:tcPr>
            <w:tcW w:w="4766" w:type="dxa"/>
          </w:tcPr>
          <w:p w14:paraId="22DFEC0A" w14:textId="77777777" w:rsidR="00381DD2" w:rsidRPr="003A0FF2" w:rsidRDefault="00381DD2" w:rsidP="00FD0030">
            <w:pPr>
              <w:spacing w:before="60" w:after="60"/>
              <w:rPr>
                <w:rFonts w:cs="Arial"/>
              </w:rPr>
            </w:pPr>
            <w:r w:rsidRPr="003A0FF2">
              <w:rPr>
                <w:rFonts w:cs="Arial"/>
              </w:rPr>
              <w:t>JIB Electrotechnical Certification Scheme (England &amp; Wales)</w:t>
            </w:r>
          </w:p>
        </w:tc>
        <w:tc>
          <w:tcPr>
            <w:tcW w:w="1822" w:type="dxa"/>
          </w:tcPr>
          <w:p w14:paraId="036EFB67" w14:textId="77777777" w:rsidR="00381DD2" w:rsidRPr="003A0FF2" w:rsidRDefault="00381DD2" w:rsidP="00FD0030">
            <w:pPr>
              <w:spacing w:before="60" w:after="60"/>
              <w:rPr>
                <w:rFonts w:cs="Arial"/>
              </w:rPr>
            </w:pPr>
            <w:r w:rsidRPr="003A0FF2">
              <w:rPr>
                <w:rFonts w:cs="Arial"/>
              </w:rPr>
              <w:t>020 8302 0031</w:t>
            </w:r>
          </w:p>
        </w:tc>
        <w:tc>
          <w:tcPr>
            <w:tcW w:w="4076" w:type="dxa"/>
          </w:tcPr>
          <w:p w14:paraId="53AF41A2" w14:textId="77777777" w:rsidR="00381DD2" w:rsidRPr="003A0FF2" w:rsidRDefault="00AF26C0" w:rsidP="00FD0030">
            <w:pPr>
              <w:spacing w:before="60" w:after="60"/>
              <w:rPr>
                <w:rFonts w:cs="Arial"/>
              </w:rPr>
            </w:pPr>
            <w:hyperlink r:id="rId52" w:history="1">
              <w:r w:rsidR="00381DD2" w:rsidRPr="003A0FF2">
                <w:rPr>
                  <w:rStyle w:val="Hyperlink"/>
                  <w:rFonts w:cs="Arial"/>
                </w:rPr>
                <w:t>www.jib.org.uk</w:t>
              </w:r>
            </w:hyperlink>
          </w:p>
        </w:tc>
      </w:tr>
      <w:tr w:rsidR="00381DD2" w:rsidRPr="003A0FF2" w14:paraId="50CDFBE0" w14:textId="77777777" w:rsidTr="00FD0030">
        <w:trPr>
          <w:cantSplit/>
        </w:trPr>
        <w:tc>
          <w:tcPr>
            <w:tcW w:w="2707" w:type="dxa"/>
          </w:tcPr>
          <w:p w14:paraId="131D2867" w14:textId="77777777" w:rsidR="00381DD2" w:rsidRPr="003A0FF2" w:rsidRDefault="00381DD2" w:rsidP="00FD0030">
            <w:pPr>
              <w:spacing w:before="60" w:after="60"/>
              <w:rPr>
                <w:rFonts w:cs="Arial"/>
              </w:rPr>
            </w:pPr>
          </w:p>
        </w:tc>
        <w:tc>
          <w:tcPr>
            <w:tcW w:w="1655" w:type="dxa"/>
          </w:tcPr>
          <w:p w14:paraId="60A3C112" w14:textId="77777777" w:rsidR="00381DD2" w:rsidRPr="003A0FF2" w:rsidRDefault="00381DD2" w:rsidP="00FD0030">
            <w:pPr>
              <w:spacing w:before="60" w:after="60"/>
              <w:rPr>
                <w:rFonts w:cs="Arial"/>
              </w:rPr>
            </w:pPr>
            <w:r w:rsidRPr="003A0FF2">
              <w:rPr>
                <w:rFonts w:cs="Arial"/>
              </w:rPr>
              <w:t>JIB</w:t>
            </w:r>
          </w:p>
        </w:tc>
        <w:tc>
          <w:tcPr>
            <w:tcW w:w="4766" w:type="dxa"/>
          </w:tcPr>
          <w:p w14:paraId="0532BE96" w14:textId="77777777" w:rsidR="00381DD2" w:rsidRPr="003A0FF2" w:rsidRDefault="00381DD2" w:rsidP="00FD0030">
            <w:pPr>
              <w:spacing w:before="60" w:after="60"/>
              <w:rPr>
                <w:rFonts w:cs="Arial"/>
              </w:rPr>
            </w:pPr>
            <w:r w:rsidRPr="003A0FF2">
              <w:rPr>
                <w:rFonts w:cs="Arial"/>
              </w:rPr>
              <w:t>JIB Electrotechnical Certification Scheme (Scotland)</w:t>
            </w:r>
          </w:p>
        </w:tc>
        <w:tc>
          <w:tcPr>
            <w:tcW w:w="1822" w:type="dxa"/>
          </w:tcPr>
          <w:p w14:paraId="06C63B51" w14:textId="77777777" w:rsidR="00381DD2" w:rsidRPr="003A0FF2" w:rsidRDefault="00381DD2" w:rsidP="00FD0030">
            <w:pPr>
              <w:spacing w:before="60" w:after="60"/>
              <w:rPr>
                <w:rFonts w:cs="Arial"/>
              </w:rPr>
            </w:pPr>
            <w:r w:rsidRPr="003A0FF2">
              <w:rPr>
                <w:rFonts w:cs="Arial"/>
              </w:rPr>
              <w:t>0131 445 5577</w:t>
            </w:r>
          </w:p>
        </w:tc>
        <w:tc>
          <w:tcPr>
            <w:tcW w:w="4076" w:type="dxa"/>
          </w:tcPr>
          <w:p w14:paraId="7DDE3617" w14:textId="77777777" w:rsidR="00381DD2" w:rsidRPr="003A0FF2" w:rsidRDefault="00AF26C0" w:rsidP="00FD0030">
            <w:pPr>
              <w:spacing w:before="60" w:after="60"/>
              <w:rPr>
                <w:rFonts w:cs="Arial"/>
              </w:rPr>
            </w:pPr>
            <w:hyperlink r:id="rId53" w:history="1">
              <w:r w:rsidR="00381DD2" w:rsidRPr="003A0FF2">
                <w:rPr>
                  <w:rStyle w:val="Hyperlink"/>
                  <w:rFonts w:cs="Arial"/>
                </w:rPr>
                <w:t>www.jib.org.uk</w:t>
              </w:r>
            </w:hyperlink>
          </w:p>
        </w:tc>
      </w:tr>
      <w:tr w:rsidR="00381DD2" w:rsidRPr="003A0FF2" w14:paraId="21B8EE7D" w14:textId="77777777" w:rsidTr="00FD0030">
        <w:trPr>
          <w:cantSplit/>
        </w:trPr>
        <w:tc>
          <w:tcPr>
            <w:tcW w:w="2707" w:type="dxa"/>
          </w:tcPr>
          <w:p w14:paraId="0944B365" w14:textId="77777777" w:rsidR="00381DD2" w:rsidRPr="003A0FF2" w:rsidRDefault="00381DD2" w:rsidP="00FD0030">
            <w:pPr>
              <w:spacing w:before="60" w:after="60"/>
              <w:rPr>
                <w:rFonts w:cs="Arial"/>
              </w:rPr>
            </w:pPr>
          </w:p>
        </w:tc>
        <w:tc>
          <w:tcPr>
            <w:tcW w:w="1655" w:type="dxa"/>
          </w:tcPr>
          <w:p w14:paraId="2BA2D633" w14:textId="77777777" w:rsidR="00381DD2" w:rsidRPr="003A0FF2" w:rsidRDefault="00381DD2" w:rsidP="00FD0030">
            <w:pPr>
              <w:spacing w:before="60" w:after="60"/>
              <w:rPr>
                <w:rFonts w:cs="Arial"/>
              </w:rPr>
            </w:pPr>
            <w:r w:rsidRPr="003A0FF2">
              <w:rPr>
                <w:rFonts w:cs="Arial"/>
              </w:rPr>
              <w:t>JIB - PMES</w:t>
            </w:r>
          </w:p>
        </w:tc>
        <w:tc>
          <w:tcPr>
            <w:tcW w:w="4766" w:type="dxa"/>
          </w:tcPr>
          <w:p w14:paraId="21003853" w14:textId="77777777" w:rsidR="00381DD2" w:rsidRPr="003A0FF2" w:rsidRDefault="00381DD2" w:rsidP="00FD0030">
            <w:pPr>
              <w:spacing w:before="60" w:after="60"/>
              <w:rPr>
                <w:rFonts w:cs="Arial"/>
              </w:rPr>
            </w:pPr>
            <w:r w:rsidRPr="003A0FF2">
              <w:rPr>
                <w:rFonts w:cs="Arial"/>
              </w:rPr>
              <w:t>JIB Plumbers, Mechanical Engineering Services</w:t>
            </w:r>
          </w:p>
        </w:tc>
        <w:tc>
          <w:tcPr>
            <w:tcW w:w="1822" w:type="dxa"/>
          </w:tcPr>
          <w:p w14:paraId="207D7ACE" w14:textId="77777777" w:rsidR="00381DD2" w:rsidRPr="003A0FF2" w:rsidRDefault="00381DD2" w:rsidP="00FD0030">
            <w:pPr>
              <w:spacing w:before="60" w:after="60"/>
              <w:rPr>
                <w:rFonts w:cs="Arial"/>
              </w:rPr>
            </w:pPr>
            <w:r w:rsidRPr="003A0FF2">
              <w:rPr>
                <w:rFonts w:cs="Arial"/>
              </w:rPr>
              <w:t>01480 476925</w:t>
            </w:r>
          </w:p>
        </w:tc>
        <w:tc>
          <w:tcPr>
            <w:tcW w:w="4076" w:type="dxa"/>
          </w:tcPr>
          <w:p w14:paraId="08DD0296" w14:textId="77777777" w:rsidR="00381DD2" w:rsidRPr="003A0FF2" w:rsidRDefault="00AF26C0" w:rsidP="00FD0030">
            <w:pPr>
              <w:spacing w:before="60" w:after="60"/>
              <w:rPr>
                <w:rFonts w:cs="Arial"/>
              </w:rPr>
            </w:pPr>
            <w:hyperlink r:id="rId54" w:history="1">
              <w:r w:rsidR="00381DD2" w:rsidRPr="003A0FF2">
                <w:rPr>
                  <w:rStyle w:val="Hyperlink"/>
                  <w:rFonts w:cs="Arial"/>
                </w:rPr>
                <w:t>www.jib-pmes.org.uk</w:t>
              </w:r>
            </w:hyperlink>
          </w:p>
        </w:tc>
      </w:tr>
      <w:tr w:rsidR="00381DD2" w:rsidRPr="003A0FF2" w14:paraId="2B407CE7" w14:textId="77777777" w:rsidTr="00FD0030">
        <w:trPr>
          <w:cantSplit/>
        </w:trPr>
        <w:tc>
          <w:tcPr>
            <w:tcW w:w="2707" w:type="dxa"/>
          </w:tcPr>
          <w:p w14:paraId="4EA1FB83" w14:textId="77777777" w:rsidR="00381DD2" w:rsidRPr="003A0FF2" w:rsidRDefault="00381DD2" w:rsidP="00FD0030">
            <w:pPr>
              <w:spacing w:before="60" w:after="60"/>
              <w:rPr>
                <w:rFonts w:cs="Arial"/>
              </w:rPr>
            </w:pPr>
          </w:p>
        </w:tc>
        <w:tc>
          <w:tcPr>
            <w:tcW w:w="1655" w:type="dxa"/>
          </w:tcPr>
          <w:p w14:paraId="373AC315" w14:textId="77777777" w:rsidR="00381DD2" w:rsidRPr="003A0FF2" w:rsidRDefault="00381DD2" w:rsidP="00FD0030">
            <w:pPr>
              <w:spacing w:before="60" w:after="60"/>
              <w:rPr>
                <w:rFonts w:cs="Arial"/>
              </w:rPr>
            </w:pPr>
            <w:r w:rsidRPr="003A0FF2">
              <w:rPr>
                <w:rFonts w:cs="Arial"/>
              </w:rPr>
              <w:t>SNIJIB</w:t>
            </w:r>
          </w:p>
        </w:tc>
        <w:tc>
          <w:tcPr>
            <w:tcW w:w="4766" w:type="dxa"/>
          </w:tcPr>
          <w:p w14:paraId="645AC515" w14:textId="77777777" w:rsidR="00381DD2" w:rsidRPr="003A0FF2" w:rsidRDefault="00381DD2" w:rsidP="00FD0030">
            <w:pPr>
              <w:spacing w:before="60" w:after="60"/>
              <w:rPr>
                <w:rFonts w:cs="Arial"/>
              </w:rPr>
            </w:pPr>
            <w:r w:rsidRPr="003A0FF2">
              <w:rPr>
                <w:rFonts w:cs="Arial"/>
              </w:rPr>
              <w:t>Scottish &amp; Northern Ireland Joint Industrial Board</w:t>
            </w:r>
          </w:p>
        </w:tc>
        <w:tc>
          <w:tcPr>
            <w:tcW w:w="1822" w:type="dxa"/>
          </w:tcPr>
          <w:p w14:paraId="0947A946" w14:textId="77777777" w:rsidR="00381DD2" w:rsidRPr="003A0FF2" w:rsidRDefault="00381DD2" w:rsidP="00FD0030">
            <w:pPr>
              <w:spacing w:before="60" w:after="60"/>
              <w:rPr>
                <w:rFonts w:cs="Arial"/>
              </w:rPr>
            </w:pPr>
            <w:r w:rsidRPr="003A0FF2">
              <w:rPr>
                <w:rFonts w:cs="Arial"/>
              </w:rPr>
              <w:t>0131 225 2255</w:t>
            </w:r>
          </w:p>
        </w:tc>
        <w:tc>
          <w:tcPr>
            <w:tcW w:w="4076" w:type="dxa"/>
          </w:tcPr>
          <w:p w14:paraId="1D359276" w14:textId="77777777" w:rsidR="00381DD2" w:rsidRPr="003A0FF2" w:rsidRDefault="00AF26C0" w:rsidP="00FD0030">
            <w:pPr>
              <w:spacing w:before="60" w:after="60"/>
              <w:rPr>
                <w:rFonts w:cs="Arial"/>
              </w:rPr>
            </w:pPr>
            <w:hyperlink r:id="rId55" w:history="1">
              <w:r w:rsidR="00381DD2" w:rsidRPr="003A0FF2">
                <w:rPr>
                  <w:rStyle w:val="Hyperlink"/>
                  <w:rFonts w:cs="Arial"/>
                </w:rPr>
                <w:t>www.snijib.org</w:t>
              </w:r>
            </w:hyperlink>
          </w:p>
        </w:tc>
      </w:tr>
      <w:tr w:rsidR="00381DD2" w:rsidRPr="003A0FF2" w14:paraId="67C6FEF9" w14:textId="77777777" w:rsidTr="00FD0030">
        <w:trPr>
          <w:cantSplit/>
        </w:trPr>
        <w:tc>
          <w:tcPr>
            <w:tcW w:w="2707" w:type="dxa"/>
          </w:tcPr>
          <w:p w14:paraId="6404810F" w14:textId="77777777" w:rsidR="00381DD2" w:rsidRPr="003A0FF2" w:rsidRDefault="00381DD2" w:rsidP="00FD0030">
            <w:pPr>
              <w:spacing w:before="60" w:after="60"/>
              <w:rPr>
                <w:rFonts w:cs="Arial"/>
              </w:rPr>
            </w:pPr>
          </w:p>
        </w:tc>
        <w:tc>
          <w:tcPr>
            <w:tcW w:w="1655" w:type="dxa"/>
          </w:tcPr>
          <w:p w14:paraId="1BD7FFCF" w14:textId="77777777" w:rsidR="00381DD2" w:rsidRPr="003A0FF2" w:rsidRDefault="00381DD2" w:rsidP="00FD0030">
            <w:pPr>
              <w:spacing w:before="60" w:after="60"/>
              <w:rPr>
                <w:rFonts w:cs="Arial"/>
              </w:rPr>
            </w:pPr>
            <w:r w:rsidRPr="003A0FF2">
              <w:rPr>
                <w:rFonts w:cs="Arial"/>
              </w:rPr>
              <w:t>BES</w:t>
            </w:r>
          </w:p>
        </w:tc>
        <w:tc>
          <w:tcPr>
            <w:tcW w:w="4766" w:type="dxa"/>
          </w:tcPr>
          <w:p w14:paraId="487D5621" w14:textId="77777777" w:rsidR="00381DD2" w:rsidRPr="003A0FF2" w:rsidRDefault="00381DD2" w:rsidP="00FD0030">
            <w:pPr>
              <w:spacing w:before="60" w:after="60"/>
              <w:rPr>
                <w:rFonts w:cs="Arial"/>
              </w:rPr>
            </w:pPr>
            <w:r w:rsidRPr="003A0FF2">
              <w:rPr>
                <w:rFonts w:cs="Arial"/>
              </w:rPr>
              <w:t>Building Engineering Services</w:t>
            </w:r>
          </w:p>
        </w:tc>
        <w:tc>
          <w:tcPr>
            <w:tcW w:w="1822" w:type="dxa"/>
          </w:tcPr>
          <w:p w14:paraId="0B5E1718" w14:textId="77777777" w:rsidR="00381DD2" w:rsidRPr="003A0FF2" w:rsidRDefault="00381DD2" w:rsidP="00FD0030">
            <w:pPr>
              <w:spacing w:before="60" w:after="60"/>
              <w:rPr>
                <w:rFonts w:cs="Arial"/>
              </w:rPr>
            </w:pPr>
            <w:r w:rsidRPr="003A0FF2">
              <w:rPr>
                <w:rFonts w:cs="Arial"/>
              </w:rPr>
              <w:t>01485 577877</w:t>
            </w:r>
          </w:p>
        </w:tc>
        <w:tc>
          <w:tcPr>
            <w:tcW w:w="4076" w:type="dxa"/>
          </w:tcPr>
          <w:p w14:paraId="33A8A4CC" w14:textId="77777777" w:rsidR="00381DD2" w:rsidRPr="003A0FF2" w:rsidRDefault="00AF26C0" w:rsidP="00FD0030">
            <w:pPr>
              <w:spacing w:before="60" w:after="60"/>
              <w:rPr>
                <w:rFonts w:cs="Arial"/>
              </w:rPr>
            </w:pPr>
            <w:hyperlink r:id="rId56" w:history="1">
              <w:r w:rsidR="00381DD2" w:rsidRPr="003A0FF2">
                <w:rPr>
                  <w:rStyle w:val="Hyperlink"/>
                  <w:rFonts w:cs="Arial"/>
                </w:rPr>
                <w:t>www.cskills.org/bes</w:t>
              </w:r>
            </w:hyperlink>
          </w:p>
        </w:tc>
      </w:tr>
      <w:tr w:rsidR="00381DD2" w:rsidRPr="003A0FF2" w14:paraId="5B68B4F7" w14:textId="77777777" w:rsidTr="00FD0030">
        <w:trPr>
          <w:cantSplit/>
        </w:trPr>
        <w:tc>
          <w:tcPr>
            <w:tcW w:w="2707" w:type="dxa"/>
          </w:tcPr>
          <w:p w14:paraId="583080A1" w14:textId="77777777" w:rsidR="00381DD2" w:rsidRPr="003A0FF2" w:rsidRDefault="00381DD2" w:rsidP="00FD0030">
            <w:pPr>
              <w:spacing w:before="60" w:after="60"/>
              <w:rPr>
                <w:rFonts w:cs="Arial"/>
              </w:rPr>
            </w:pPr>
          </w:p>
        </w:tc>
        <w:tc>
          <w:tcPr>
            <w:tcW w:w="1655" w:type="dxa"/>
          </w:tcPr>
          <w:p w14:paraId="57C38916" w14:textId="77777777" w:rsidR="00381DD2" w:rsidRPr="003A0FF2" w:rsidRDefault="00381DD2" w:rsidP="00FD0030">
            <w:pPr>
              <w:spacing w:before="60" w:after="60"/>
              <w:rPr>
                <w:rFonts w:cs="Arial"/>
              </w:rPr>
            </w:pPr>
            <w:r w:rsidRPr="003A0FF2">
              <w:rPr>
                <w:rFonts w:cs="Arial"/>
              </w:rPr>
              <w:t>GAS SAFE</w:t>
            </w:r>
          </w:p>
        </w:tc>
        <w:tc>
          <w:tcPr>
            <w:tcW w:w="4766" w:type="dxa"/>
          </w:tcPr>
          <w:p w14:paraId="036F00B7" w14:textId="77777777" w:rsidR="00381DD2" w:rsidRPr="003A0FF2" w:rsidRDefault="00381DD2" w:rsidP="00FD0030">
            <w:pPr>
              <w:spacing w:before="60" w:after="60"/>
              <w:rPr>
                <w:rFonts w:cs="Arial"/>
              </w:rPr>
            </w:pPr>
            <w:r w:rsidRPr="003A0FF2">
              <w:rPr>
                <w:rFonts w:cs="Arial"/>
              </w:rPr>
              <w:t>Gas Workers</w:t>
            </w:r>
          </w:p>
        </w:tc>
        <w:tc>
          <w:tcPr>
            <w:tcW w:w="1822" w:type="dxa"/>
          </w:tcPr>
          <w:p w14:paraId="547B1949" w14:textId="77777777" w:rsidR="00381DD2" w:rsidRPr="003A0FF2" w:rsidRDefault="00381DD2" w:rsidP="00FD0030">
            <w:pPr>
              <w:spacing w:before="60" w:after="60"/>
              <w:rPr>
                <w:rFonts w:cs="Arial"/>
              </w:rPr>
            </w:pPr>
            <w:r w:rsidRPr="003A0FF2">
              <w:rPr>
                <w:rFonts w:cs="Arial"/>
              </w:rPr>
              <w:t>0800 4085577</w:t>
            </w:r>
          </w:p>
        </w:tc>
        <w:tc>
          <w:tcPr>
            <w:tcW w:w="4076" w:type="dxa"/>
          </w:tcPr>
          <w:p w14:paraId="1185F730" w14:textId="77777777" w:rsidR="00381DD2" w:rsidRPr="003A0FF2" w:rsidRDefault="00AF26C0" w:rsidP="00FD0030">
            <w:pPr>
              <w:spacing w:before="60" w:after="60"/>
              <w:rPr>
                <w:rFonts w:cs="Arial"/>
              </w:rPr>
            </w:pPr>
            <w:hyperlink r:id="rId57" w:history="1">
              <w:r w:rsidR="00381DD2" w:rsidRPr="003A0FF2">
                <w:rPr>
                  <w:rStyle w:val="Hyperlink"/>
                  <w:rFonts w:cs="Arial"/>
                </w:rPr>
                <w:t>www.gassaferegister.co.uk</w:t>
              </w:r>
            </w:hyperlink>
          </w:p>
        </w:tc>
      </w:tr>
      <w:tr w:rsidR="00381DD2" w:rsidRPr="003A0FF2" w14:paraId="4151B181" w14:textId="77777777" w:rsidTr="00FD0030">
        <w:trPr>
          <w:cantSplit/>
        </w:trPr>
        <w:tc>
          <w:tcPr>
            <w:tcW w:w="2707" w:type="dxa"/>
          </w:tcPr>
          <w:p w14:paraId="5AF36156" w14:textId="77777777" w:rsidR="00381DD2" w:rsidRPr="003A0FF2" w:rsidRDefault="00381DD2" w:rsidP="00FD0030">
            <w:pPr>
              <w:spacing w:before="60" w:after="60"/>
              <w:rPr>
                <w:rFonts w:cs="Arial"/>
              </w:rPr>
            </w:pPr>
          </w:p>
        </w:tc>
        <w:tc>
          <w:tcPr>
            <w:tcW w:w="1655" w:type="dxa"/>
          </w:tcPr>
          <w:p w14:paraId="45EA18E0" w14:textId="77777777" w:rsidR="00381DD2" w:rsidRPr="003A0FF2" w:rsidRDefault="00381DD2" w:rsidP="00FD0030">
            <w:pPr>
              <w:spacing w:before="60" w:after="60"/>
              <w:rPr>
                <w:rFonts w:cs="Arial"/>
              </w:rPr>
            </w:pPr>
            <w:r w:rsidRPr="003A0FF2">
              <w:rPr>
                <w:rFonts w:cs="Arial"/>
              </w:rPr>
              <w:t>GWINTO</w:t>
            </w:r>
          </w:p>
        </w:tc>
        <w:tc>
          <w:tcPr>
            <w:tcW w:w="4766" w:type="dxa"/>
          </w:tcPr>
          <w:p w14:paraId="40C93426" w14:textId="77777777" w:rsidR="00381DD2" w:rsidRPr="003A0FF2" w:rsidRDefault="00381DD2" w:rsidP="00FD0030">
            <w:pPr>
              <w:spacing w:before="60" w:after="60"/>
              <w:rPr>
                <w:rFonts w:cs="Arial"/>
              </w:rPr>
            </w:pPr>
            <w:r w:rsidRPr="003A0FF2">
              <w:rPr>
                <w:rFonts w:cs="Arial"/>
              </w:rPr>
              <w:t xml:space="preserve">Gas and Water Industry Training </w:t>
            </w:r>
            <w:proofErr w:type="spellStart"/>
            <w:r w:rsidRPr="003A0FF2">
              <w:rPr>
                <w:rFonts w:cs="Arial"/>
              </w:rPr>
              <w:t>Organisation</w:t>
            </w:r>
            <w:proofErr w:type="spellEnd"/>
            <w:r w:rsidRPr="003A0FF2">
              <w:rPr>
                <w:rFonts w:cs="Arial"/>
              </w:rPr>
              <w:t>, (Utility operations)</w:t>
            </w:r>
          </w:p>
        </w:tc>
        <w:tc>
          <w:tcPr>
            <w:tcW w:w="1822" w:type="dxa"/>
          </w:tcPr>
          <w:p w14:paraId="01E2696E" w14:textId="77777777" w:rsidR="00381DD2" w:rsidRPr="003A0FF2" w:rsidRDefault="00381DD2" w:rsidP="00FD0030">
            <w:pPr>
              <w:spacing w:before="60" w:after="60"/>
              <w:rPr>
                <w:rFonts w:cs="Arial"/>
              </w:rPr>
            </w:pPr>
            <w:r w:rsidRPr="003A0FF2">
              <w:rPr>
                <w:rFonts w:cs="Arial"/>
                <w:bCs/>
              </w:rPr>
              <w:t>0845 077 9922</w:t>
            </w:r>
          </w:p>
        </w:tc>
        <w:tc>
          <w:tcPr>
            <w:tcW w:w="4076" w:type="dxa"/>
          </w:tcPr>
          <w:p w14:paraId="65F34958" w14:textId="77777777" w:rsidR="00381DD2" w:rsidRPr="003A0FF2" w:rsidRDefault="00AF26C0" w:rsidP="00FD0030">
            <w:pPr>
              <w:spacing w:before="60" w:after="60"/>
              <w:rPr>
                <w:rFonts w:cs="Arial"/>
              </w:rPr>
            </w:pPr>
            <w:hyperlink r:id="rId58" w:history="1">
              <w:r w:rsidR="00381DD2" w:rsidRPr="003A0FF2">
                <w:rPr>
                  <w:rStyle w:val="Hyperlink"/>
                  <w:rFonts w:cs="Arial"/>
                </w:rPr>
                <w:t>www.euskills.co.uk</w:t>
              </w:r>
            </w:hyperlink>
            <w:r w:rsidR="00381DD2" w:rsidRPr="003A0FF2">
              <w:rPr>
                <w:rFonts w:cs="Arial"/>
              </w:rPr>
              <w:t xml:space="preserve"> </w:t>
            </w:r>
          </w:p>
        </w:tc>
      </w:tr>
      <w:tr w:rsidR="00381DD2" w:rsidRPr="003A0FF2" w14:paraId="66D33E74" w14:textId="77777777" w:rsidTr="00FD0030">
        <w:trPr>
          <w:cantSplit/>
        </w:trPr>
        <w:tc>
          <w:tcPr>
            <w:tcW w:w="2707" w:type="dxa"/>
          </w:tcPr>
          <w:p w14:paraId="761367FE" w14:textId="77777777" w:rsidR="00381DD2" w:rsidRPr="003A0FF2" w:rsidRDefault="00381DD2" w:rsidP="00FD0030">
            <w:pPr>
              <w:spacing w:before="60" w:after="60"/>
              <w:rPr>
                <w:rFonts w:cs="Arial"/>
              </w:rPr>
            </w:pPr>
          </w:p>
        </w:tc>
        <w:tc>
          <w:tcPr>
            <w:tcW w:w="1655" w:type="dxa"/>
          </w:tcPr>
          <w:p w14:paraId="61897C13" w14:textId="77777777" w:rsidR="00381DD2" w:rsidRPr="003A0FF2" w:rsidRDefault="00381DD2" w:rsidP="00FD0030">
            <w:pPr>
              <w:spacing w:before="60" w:after="60"/>
              <w:rPr>
                <w:rFonts w:cs="Arial"/>
              </w:rPr>
            </w:pPr>
            <w:r w:rsidRPr="003A0FF2">
              <w:rPr>
                <w:rFonts w:cs="Arial"/>
              </w:rPr>
              <w:t>CPCS</w:t>
            </w:r>
          </w:p>
        </w:tc>
        <w:tc>
          <w:tcPr>
            <w:tcW w:w="4766" w:type="dxa"/>
          </w:tcPr>
          <w:p w14:paraId="7269C808" w14:textId="77777777" w:rsidR="00381DD2" w:rsidRPr="003A0FF2" w:rsidRDefault="00381DD2" w:rsidP="00FD0030">
            <w:pPr>
              <w:spacing w:before="60" w:after="60"/>
              <w:rPr>
                <w:rFonts w:cs="Arial"/>
              </w:rPr>
            </w:pPr>
            <w:r w:rsidRPr="003A0FF2">
              <w:rPr>
                <w:rFonts w:cs="Arial"/>
              </w:rPr>
              <w:t>Construction Plant Competence Scheme</w:t>
            </w:r>
          </w:p>
        </w:tc>
        <w:tc>
          <w:tcPr>
            <w:tcW w:w="1822" w:type="dxa"/>
          </w:tcPr>
          <w:p w14:paraId="5F2BC0A8" w14:textId="77777777" w:rsidR="00381DD2" w:rsidRPr="003A0FF2" w:rsidRDefault="00381DD2" w:rsidP="00FD0030">
            <w:pPr>
              <w:spacing w:before="60" w:after="60"/>
              <w:rPr>
                <w:rFonts w:cs="Arial"/>
              </w:rPr>
            </w:pPr>
            <w:r w:rsidRPr="003A0FF2">
              <w:rPr>
                <w:rFonts w:cs="Arial"/>
              </w:rPr>
              <w:t>0844 815 7274</w:t>
            </w:r>
          </w:p>
        </w:tc>
        <w:tc>
          <w:tcPr>
            <w:tcW w:w="4076" w:type="dxa"/>
          </w:tcPr>
          <w:p w14:paraId="2C8AE07F" w14:textId="77777777" w:rsidR="00381DD2" w:rsidRPr="003A0FF2" w:rsidRDefault="00AF26C0" w:rsidP="00FD0030">
            <w:pPr>
              <w:spacing w:before="60" w:after="60"/>
              <w:rPr>
                <w:rFonts w:cs="Arial"/>
              </w:rPr>
            </w:pPr>
            <w:hyperlink r:id="rId59" w:history="1">
              <w:r w:rsidR="00381DD2" w:rsidRPr="003A0FF2">
                <w:rPr>
                  <w:rStyle w:val="Hyperlink"/>
                  <w:rFonts w:cs="Arial"/>
                </w:rPr>
                <w:t>www.cskills.org/cpcs</w:t>
              </w:r>
            </w:hyperlink>
          </w:p>
        </w:tc>
      </w:tr>
      <w:tr w:rsidR="00381DD2" w:rsidRPr="003A0FF2" w14:paraId="42225266" w14:textId="77777777" w:rsidTr="00FD0030">
        <w:trPr>
          <w:cantSplit/>
        </w:trPr>
        <w:tc>
          <w:tcPr>
            <w:tcW w:w="2707" w:type="dxa"/>
          </w:tcPr>
          <w:p w14:paraId="510FCB92" w14:textId="77777777" w:rsidR="00381DD2" w:rsidRPr="003A0FF2" w:rsidRDefault="00381DD2" w:rsidP="00FD0030">
            <w:pPr>
              <w:spacing w:before="60" w:after="60"/>
              <w:rPr>
                <w:rFonts w:cs="Arial"/>
              </w:rPr>
            </w:pPr>
          </w:p>
        </w:tc>
        <w:tc>
          <w:tcPr>
            <w:tcW w:w="1655" w:type="dxa"/>
          </w:tcPr>
          <w:p w14:paraId="66017B4D" w14:textId="77777777" w:rsidR="00381DD2" w:rsidRPr="003A0FF2" w:rsidRDefault="00381DD2" w:rsidP="00FD0030">
            <w:pPr>
              <w:spacing w:before="60" w:after="60"/>
              <w:rPr>
                <w:rFonts w:cs="Arial"/>
              </w:rPr>
            </w:pPr>
            <w:r w:rsidRPr="003A0FF2">
              <w:rPr>
                <w:rFonts w:cs="Arial"/>
              </w:rPr>
              <w:t>IPAF</w:t>
            </w:r>
          </w:p>
        </w:tc>
        <w:tc>
          <w:tcPr>
            <w:tcW w:w="4766" w:type="dxa"/>
          </w:tcPr>
          <w:p w14:paraId="61E41BF4" w14:textId="77777777" w:rsidR="00381DD2" w:rsidRPr="003A0FF2" w:rsidRDefault="00381DD2" w:rsidP="00FD0030">
            <w:pPr>
              <w:spacing w:before="60" w:after="60"/>
              <w:rPr>
                <w:rFonts w:cs="Arial"/>
              </w:rPr>
            </w:pPr>
            <w:r w:rsidRPr="003A0FF2">
              <w:rPr>
                <w:rFonts w:cs="Arial"/>
              </w:rPr>
              <w:t>International Powered Access Federation</w:t>
            </w:r>
          </w:p>
        </w:tc>
        <w:tc>
          <w:tcPr>
            <w:tcW w:w="1822" w:type="dxa"/>
          </w:tcPr>
          <w:p w14:paraId="07113776" w14:textId="77777777" w:rsidR="00381DD2" w:rsidRPr="003A0FF2" w:rsidRDefault="00381DD2" w:rsidP="00FD0030">
            <w:pPr>
              <w:spacing w:before="60" w:after="60"/>
              <w:rPr>
                <w:rFonts w:cs="Arial"/>
              </w:rPr>
            </w:pPr>
            <w:r w:rsidRPr="003A0FF2">
              <w:rPr>
                <w:rFonts w:cs="Arial"/>
              </w:rPr>
              <w:t>01539 562444</w:t>
            </w:r>
          </w:p>
        </w:tc>
        <w:tc>
          <w:tcPr>
            <w:tcW w:w="4076" w:type="dxa"/>
          </w:tcPr>
          <w:p w14:paraId="3A8958D9" w14:textId="77777777" w:rsidR="00381DD2" w:rsidRPr="003A0FF2" w:rsidRDefault="00AF26C0" w:rsidP="00FD0030">
            <w:pPr>
              <w:spacing w:before="60" w:after="60"/>
              <w:rPr>
                <w:rFonts w:cs="Arial"/>
              </w:rPr>
            </w:pPr>
            <w:hyperlink r:id="rId60" w:history="1">
              <w:r w:rsidR="00381DD2" w:rsidRPr="003A0FF2">
                <w:rPr>
                  <w:rStyle w:val="Hyperlink"/>
                  <w:rFonts w:cs="Arial"/>
                </w:rPr>
                <w:t>www.ipaf.org</w:t>
              </w:r>
            </w:hyperlink>
          </w:p>
        </w:tc>
      </w:tr>
      <w:tr w:rsidR="00381DD2" w:rsidRPr="003A0FF2" w14:paraId="3756763D" w14:textId="77777777" w:rsidTr="00FD0030">
        <w:trPr>
          <w:cantSplit/>
        </w:trPr>
        <w:tc>
          <w:tcPr>
            <w:tcW w:w="2707" w:type="dxa"/>
          </w:tcPr>
          <w:p w14:paraId="39BFFD87" w14:textId="77777777" w:rsidR="00381DD2" w:rsidRPr="003A0FF2" w:rsidRDefault="00381DD2" w:rsidP="00FD0030">
            <w:pPr>
              <w:spacing w:before="60" w:after="60"/>
              <w:rPr>
                <w:rFonts w:cs="Arial"/>
              </w:rPr>
            </w:pPr>
          </w:p>
        </w:tc>
        <w:tc>
          <w:tcPr>
            <w:tcW w:w="1655" w:type="dxa"/>
          </w:tcPr>
          <w:p w14:paraId="156E0228" w14:textId="77777777" w:rsidR="00381DD2" w:rsidRPr="003A0FF2" w:rsidRDefault="00381DD2" w:rsidP="00FD0030">
            <w:pPr>
              <w:spacing w:before="60" w:after="60"/>
              <w:rPr>
                <w:rFonts w:cs="Arial"/>
              </w:rPr>
            </w:pPr>
            <w:r w:rsidRPr="003A0FF2">
              <w:rPr>
                <w:rFonts w:cs="Arial"/>
              </w:rPr>
              <w:t>RTITB</w:t>
            </w:r>
          </w:p>
        </w:tc>
        <w:tc>
          <w:tcPr>
            <w:tcW w:w="4766" w:type="dxa"/>
          </w:tcPr>
          <w:p w14:paraId="38557167" w14:textId="77777777" w:rsidR="00381DD2" w:rsidRPr="003A0FF2" w:rsidRDefault="00381DD2" w:rsidP="00FD0030">
            <w:pPr>
              <w:spacing w:before="60" w:after="60"/>
              <w:rPr>
                <w:rFonts w:cs="Arial"/>
              </w:rPr>
            </w:pPr>
            <w:r w:rsidRPr="003A0FF2">
              <w:rPr>
                <w:rFonts w:cs="Arial"/>
              </w:rPr>
              <w:t>Road Transport Industry Training Board (certificate only</w:t>
            </w:r>
          </w:p>
        </w:tc>
        <w:tc>
          <w:tcPr>
            <w:tcW w:w="1822" w:type="dxa"/>
          </w:tcPr>
          <w:p w14:paraId="40EC5116" w14:textId="77777777" w:rsidR="00381DD2" w:rsidRPr="003A0FF2" w:rsidRDefault="00381DD2" w:rsidP="00FD0030">
            <w:pPr>
              <w:spacing w:before="60" w:after="60"/>
              <w:rPr>
                <w:rFonts w:cs="Arial"/>
              </w:rPr>
            </w:pPr>
            <w:r w:rsidRPr="003A0FF2">
              <w:rPr>
                <w:rFonts w:cs="Arial"/>
              </w:rPr>
              <w:t>01952 520204</w:t>
            </w:r>
          </w:p>
        </w:tc>
        <w:tc>
          <w:tcPr>
            <w:tcW w:w="4076" w:type="dxa"/>
          </w:tcPr>
          <w:p w14:paraId="44EF9C92" w14:textId="77777777" w:rsidR="00381DD2" w:rsidRPr="003A0FF2" w:rsidRDefault="00AF26C0" w:rsidP="00FD0030">
            <w:pPr>
              <w:spacing w:before="60" w:after="60"/>
              <w:rPr>
                <w:rFonts w:cs="Arial"/>
              </w:rPr>
            </w:pPr>
            <w:hyperlink r:id="rId61" w:history="1">
              <w:r w:rsidR="00381DD2" w:rsidRPr="003A0FF2">
                <w:rPr>
                  <w:rStyle w:val="Hyperlink"/>
                  <w:rFonts w:cs="Arial"/>
                </w:rPr>
                <w:t>www.rtitb.co.uk</w:t>
              </w:r>
            </w:hyperlink>
          </w:p>
        </w:tc>
      </w:tr>
      <w:tr w:rsidR="00381DD2" w:rsidRPr="003A0FF2" w14:paraId="155CC3E3" w14:textId="77777777" w:rsidTr="00FD0030">
        <w:trPr>
          <w:cantSplit/>
        </w:trPr>
        <w:tc>
          <w:tcPr>
            <w:tcW w:w="2707" w:type="dxa"/>
          </w:tcPr>
          <w:p w14:paraId="0B02DCE7" w14:textId="77777777" w:rsidR="00381DD2" w:rsidRPr="003A0FF2" w:rsidRDefault="00381DD2" w:rsidP="00FD0030">
            <w:pPr>
              <w:spacing w:before="60" w:after="60"/>
              <w:rPr>
                <w:rFonts w:cs="Arial"/>
              </w:rPr>
            </w:pPr>
          </w:p>
        </w:tc>
        <w:tc>
          <w:tcPr>
            <w:tcW w:w="1655" w:type="dxa"/>
          </w:tcPr>
          <w:p w14:paraId="07E13C20" w14:textId="77777777" w:rsidR="00381DD2" w:rsidRPr="003A0FF2" w:rsidRDefault="00381DD2" w:rsidP="00FD0030">
            <w:pPr>
              <w:spacing w:before="60" w:after="60"/>
              <w:rPr>
                <w:rFonts w:cs="Arial"/>
              </w:rPr>
            </w:pPr>
            <w:r w:rsidRPr="003A0FF2">
              <w:rPr>
                <w:rFonts w:cs="Arial"/>
              </w:rPr>
              <w:t>LANTRA</w:t>
            </w:r>
          </w:p>
        </w:tc>
        <w:tc>
          <w:tcPr>
            <w:tcW w:w="4766" w:type="dxa"/>
          </w:tcPr>
          <w:p w14:paraId="66CC3F8F" w14:textId="77777777" w:rsidR="00381DD2" w:rsidRPr="003A0FF2" w:rsidRDefault="00381DD2" w:rsidP="00FD0030">
            <w:pPr>
              <w:spacing w:before="60" w:after="60"/>
              <w:rPr>
                <w:rFonts w:cs="Arial"/>
              </w:rPr>
            </w:pPr>
            <w:proofErr w:type="spellStart"/>
            <w:r w:rsidRPr="003A0FF2">
              <w:rPr>
                <w:rFonts w:cs="Arial"/>
              </w:rPr>
              <w:t>Lantra</w:t>
            </w:r>
            <w:proofErr w:type="spellEnd"/>
            <w:r w:rsidRPr="003A0FF2">
              <w:rPr>
                <w:rFonts w:cs="Arial"/>
              </w:rPr>
              <w:t xml:space="preserve"> National Training </w:t>
            </w:r>
            <w:proofErr w:type="spellStart"/>
            <w:r w:rsidRPr="003A0FF2">
              <w:rPr>
                <w:rFonts w:cs="Arial"/>
              </w:rPr>
              <w:t>Organisation</w:t>
            </w:r>
            <w:proofErr w:type="spellEnd"/>
          </w:p>
        </w:tc>
        <w:tc>
          <w:tcPr>
            <w:tcW w:w="1822" w:type="dxa"/>
          </w:tcPr>
          <w:p w14:paraId="44AF4A09" w14:textId="77777777" w:rsidR="00381DD2" w:rsidRPr="003A0FF2" w:rsidRDefault="00381DD2" w:rsidP="00FD0030">
            <w:pPr>
              <w:spacing w:before="60" w:after="60"/>
              <w:rPr>
                <w:rFonts w:cs="Arial"/>
              </w:rPr>
            </w:pPr>
            <w:r w:rsidRPr="003A0FF2">
              <w:rPr>
                <w:rFonts w:cs="Arial"/>
              </w:rPr>
              <w:t>0845 707 8007</w:t>
            </w:r>
          </w:p>
        </w:tc>
        <w:tc>
          <w:tcPr>
            <w:tcW w:w="4076" w:type="dxa"/>
          </w:tcPr>
          <w:p w14:paraId="13B80321" w14:textId="77777777" w:rsidR="00381DD2" w:rsidRPr="003A0FF2" w:rsidRDefault="00AF26C0" w:rsidP="00FD0030">
            <w:pPr>
              <w:spacing w:before="60" w:after="60"/>
              <w:rPr>
                <w:rFonts w:cs="Arial"/>
              </w:rPr>
            </w:pPr>
            <w:hyperlink r:id="rId62" w:history="1">
              <w:r w:rsidR="00381DD2" w:rsidRPr="003A0FF2">
                <w:rPr>
                  <w:rStyle w:val="Hyperlink"/>
                  <w:rFonts w:cs="Arial"/>
                </w:rPr>
                <w:t>www.lantra.co.uk</w:t>
              </w:r>
            </w:hyperlink>
          </w:p>
        </w:tc>
      </w:tr>
      <w:tr w:rsidR="00381DD2" w:rsidRPr="003A0FF2" w14:paraId="71DB6F28" w14:textId="77777777" w:rsidTr="00FD0030">
        <w:trPr>
          <w:cantSplit/>
        </w:trPr>
        <w:tc>
          <w:tcPr>
            <w:tcW w:w="2707" w:type="dxa"/>
          </w:tcPr>
          <w:p w14:paraId="22D3861A" w14:textId="77777777" w:rsidR="00381DD2" w:rsidRPr="003A0FF2" w:rsidRDefault="00381DD2" w:rsidP="00FD0030">
            <w:pPr>
              <w:spacing w:before="60" w:after="60"/>
              <w:rPr>
                <w:rFonts w:cs="Arial"/>
              </w:rPr>
            </w:pPr>
          </w:p>
        </w:tc>
        <w:tc>
          <w:tcPr>
            <w:tcW w:w="1655" w:type="dxa"/>
          </w:tcPr>
          <w:p w14:paraId="27CC547C" w14:textId="77777777" w:rsidR="00381DD2" w:rsidRPr="003A0FF2" w:rsidRDefault="00381DD2" w:rsidP="00FD0030">
            <w:pPr>
              <w:spacing w:before="60" w:after="60"/>
              <w:rPr>
                <w:rFonts w:cs="Arial"/>
              </w:rPr>
            </w:pPr>
            <w:r w:rsidRPr="003A0FF2">
              <w:rPr>
                <w:rFonts w:cs="Arial"/>
              </w:rPr>
              <w:t>AITT</w:t>
            </w:r>
          </w:p>
        </w:tc>
        <w:tc>
          <w:tcPr>
            <w:tcW w:w="4766" w:type="dxa"/>
          </w:tcPr>
          <w:p w14:paraId="64D1E5FF" w14:textId="77777777" w:rsidR="00381DD2" w:rsidRPr="003A0FF2" w:rsidRDefault="00381DD2" w:rsidP="00FD0030">
            <w:pPr>
              <w:spacing w:before="60" w:after="60"/>
              <w:rPr>
                <w:rFonts w:cs="Arial"/>
              </w:rPr>
            </w:pPr>
            <w:r w:rsidRPr="003A0FF2">
              <w:rPr>
                <w:rFonts w:cs="Arial"/>
              </w:rPr>
              <w:t>Association of Industrial Truck Trainers</w:t>
            </w:r>
          </w:p>
        </w:tc>
        <w:tc>
          <w:tcPr>
            <w:tcW w:w="1822" w:type="dxa"/>
          </w:tcPr>
          <w:p w14:paraId="63715661" w14:textId="77777777" w:rsidR="00381DD2" w:rsidRPr="003A0FF2" w:rsidRDefault="00381DD2" w:rsidP="00FD0030">
            <w:pPr>
              <w:spacing w:before="60" w:after="60"/>
              <w:rPr>
                <w:rFonts w:cs="Arial"/>
              </w:rPr>
            </w:pPr>
            <w:r w:rsidRPr="003A0FF2">
              <w:rPr>
                <w:rFonts w:cs="Arial"/>
              </w:rPr>
              <w:t>01530 277857</w:t>
            </w:r>
          </w:p>
        </w:tc>
        <w:tc>
          <w:tcPr>
            <w:tcW w:w="4076" w:type="dxa"/>
          </w:tcPr>
          <w:p w14:paraId="0E0BB2EA" w14:textId="77777777" w:rsidR="00381DD2" w:rsidRPr="003A0FF2" w:rsidRDefault="00AF26C0" w:rsidP="00FD0030">
            <w:pPr>
              <w:spacing w:before="60" w:after="60"/>
              <w:rPr>
                <w:rFonts w:cs="Arial"/>
              </w:rPr>
            </w:pPr>
            <w:hyperlink r:id="rId63" w:history="1">
              <w:r w:rsidR="00381DD2" w:rsidRPr="003A0FF2">
                <w:rPr>
                  <w:rStyle w:val="Hyperlink"/>
                  <w:rFonts w:cs="Arial"/>
                </w:rPr>
                <w:t>www.aitt.co.uk</w:t>
              </w:r>
            </w:hyperlink>
          </w:p>
        </w:tc>
      </w:tr>
      <w:tr w:rsidR="00381DD2" w:rsidRPr="003A0FF2" w14:paraId="24D00AFD" w14:textId="77777777" w:rsidTr="00FD0030">
        <w:trPr>
          <w:cantSplit/>
        </w:trPr>
        <w:tc>
          <w:tcPr>
            <w:tcW w:w="2707" w:type="dxa"/>
          </w:tcPr>
          <w:p w14:paraId="0A443B8F" w14:textId="77777777" w:rsidR="00381DD2" w:rsidRPr="003A0FF2" w:rsidRDefault="00381DD2" w:rsidP="00FD0030">
            <w:pPr>
              <w:spacing w:before="60" w:after="60"/>
              <w:rPr>
                <w:rFonts w:cs="Arial"/>
              </w:rPr>
            </w:pPr>
          </w:p>
        </w:tc>
        <w:tc>
          <w:tcPr>
            <w:tcW w:w="1655" w:type="dxa"/>
          </w:tcPr>
          <w:p w14:paraId="76AD9152" w14:textId="77777777" w:rsidR="00381DD2" w:rsidRPr="003A0FF2" w:rsidRDefault="00381DD2" w:rsidP="00FD0030">
            <w:pPr>
              <w:spacing w:before="60" w:after="60"/>
              <w:rPr>
                <w:rFonts w:cs="Arial"/>
              </w:rPr>
            </w:pPr>
            <w:r w:rsidRPr="003A0FF2">
              <w:rPr>
                <w:rFonts w:cs="Arial"/>
              </w:rPr>
              <w:t>NPTC</w:t>
            </w:r>
          </w:p>
        </w:tc>
        <w:tc>
          <w:tcPr>
            <w:tcW w:w="4766" w:type="dxa"/>
          </w:tcPr>
          <w:p w14:paraId="7BACF5B7" w14:textId="77777777" w:rsidR="00381DD2" w:rsidRPr="003A0FF2" w:rsidRDefault="00381DD2" w:rsidP="00FD0030">
            <w:pPr>
              <w:spacing w:before="60" w:after="60"/>
              <w:rPr>
                <w:rFonts w:cs="Arial"/>
              </w:rPr>
            </w:pPr>
            <w:r w:rsidRPr="003A0FF2">
              <w:rPr>
                <w:rFonts w:cs="Arial"/>
              </w:rPr>
              <w:t>National Proficiency Test Council (Chainsaws, aerial tree work and pesticides)</w:t>
            </w:r>
          </w:p>
        </w:tc>
        <w:tc>
          <w:tcPr>
            <w:tcW w:w="1822" w:type="dxa"/>
          </w:tcPr>
          <w:p w14:paraId="355B6225" w14:textId="77777777" w:rsidR="00381DD2" w:rsidRPr="003A0FF2" w:rsidRDefault="00381DD2" w:rsidP="00FD0030">
            <w:pPr>
              <w:spacing w:before="60" w:after="60"/>
              <w:rPr>
                <w:rFonts w:cs="Arial"/>
              </w:rPr>
            </w:pPr>
            <w:r w:rsidRPr="003A0FF2">
              <w:rPr>
                <w:rFonts w:cs="Arial"/>
              </w:rPr>
              <w:t>024 7685 7300</w:t>
            </w:r>
          </w:p>
        </w:tc>
        <w:tc>
          <w:tcPr>
            <w:tcW w:w="4076" w:type="dxa"/>
          </w:tcPr>
          <w:p w14:paraId="0DD0F83E" w14:textId="77777777" w:rsidR="00381DD2" w:rsidRPr="003A0FF2" w:rsidRDefault="00AF26C0" w:rsidP="00FD0030">
            <w:pPr>
              <w:spacing w:before="60" w:after="60"/>
              <w:rPr>
                <w:rFonts w:cs="Arial"/>
              </w:rPr>
            </w:pPr>
            <w:hyperlink r:id="rId64" w:history="1">
              <w:r w:rsidR="00381DD2" w:rsidRPr="003A0FF2">
                <w:rPr>
                  <w:rStyle w:val="Hyperlink"/>
                  <w:rFonts w:cs="Arial"/>
                </w:rPr>
                <w:t>www.nptc.org.uk</w:t>
              </w:r>
            </w:hyperlink>
            <w:r w:rsidR="00381DD2" w:rsidRPr="003A0FF2">
              <w:rPr>
                <w:rFonts w:cs="Arial"/>
              </w:rPr>
              <w:t xml:space="preserve"> </w:t>
            </w:r>
          </w:p>
        </w:tc>
      </w:tr>
    </w:tbl>
    <w:p w14:paraId="5C4242AE" w14:textId="77777777" w:rsidR="00381DD2" w:rsidRPr="003A0FF2" w:rsidRDefault="00381DD2" w:rsidP="00381DD2">
      <w:pPr>
        <w:pStyle w:val="BMSBodyText"/>
        <w:rPr>
          <w:rFonts w:cs="Arial"/>
        </w:rPr>
      </w:pPr>
      <w:r w:rsidRPr="003A0FF2">
        <w:rPr>
          <w:rFonts w:cs="Arial"/>
          <w:b/>
          <w:bCs/>
        </w:rPr>
        <w:t>Further information on occupational listing can be found at www.ceca.co.uk</w:t>
      </w:r>
    </w:p>
    <w:p w14:paraId="7C5355D0" w14:textId="04BDA638" w:rsidR="00232A84" w:rsidRPr="003A0FF2" w:rsidRDefault="00232A84" w:rsidP="006D3E21">
      <w:pPr>
        <w:pStyle w:val="BMSBodyText"/>
        <w:rPr>
          <w:rFonts w:cs="Arial"/>
          <w:b/>
          <w:caps/>
        </w:rPr>
      </w:pPr>
    </w:p>
    <w:sectPr w:rsidR="00232A84" w:rsidRPr="003A0FF2" w:rsidSect="00381DD2">
      <w:pgSz w:w="16839" w:h="11907" w:orient="landscape" w:code="9"/>
      <w:pgMar w:top="851" w:right="1418" w:bottom="567" w:left="1134" w:header="420" w:footer="27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D04FE" w14:textId="77777777" w:rsidR="0024582A" w:rsidRDefault="0024582A" w:rsidP="0003527C">
      <w:pPr>
        <w:spacing w:after="0" w:line="240" w:lineRule="auto"/>
      </w:pPr>
      <w:r>
        <w:separator/>
      </w:r>
    </w:p>
  </w:endnote>
  <w:endnote w:type="continuationSeparator" w:id="0">
    <w:p w14:paraId="704D61FB" w14:textId="77777777" w:rsidR="0024582A" w:rsidRDefault="0024582A" w:rsidP="0003527C">
      <w:pPr>
        <w:spacing w:after="0" w:line="240" w:lineRule="auto"/>
      </w:pPr>
      <w:r>
        <w:continuationSeparator/>
      </w:r>
    </w:p>
  </w:endnote>
  <w:endnote w:type="continuationNotice" w:id="1">
    <w:p w14:paraId="2A844CA6" w14:textId="77777777" w:rsidR="0024582A" w:rsidRDefault="002458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8402"/>
    </w:tblGrid>
    <w:tr w:rsidR="00515793" w:rsidRPr="00456050" w14:paraId="7C5355DE" w14:textId="77777777" w:rsidTr="00381DD2">
      <w:tc>
        <w:tcPr>
          <w:tcW w:w="2235" w:type="dxa"/>
        </w:tcPr>
        <w:p w14:paraId="7C5355DB" w14:textId="77777777" w:rsidR="00515793" w:rsidRPr="00456050" w:rsidRDefault="00515793" w:rsidP="00515793">
          <w:pPr>
            <w:pStyle w:val="BMSFooterText"/>
            <w:rPr>
              <w:sz w:val="18"/>
            </w:rPr>
          </w:pPr>
          <w:r w:rsidRPr="00456050">
            <w:rPr>
              <w:sz w:val="18"/>
            </w:rPr>
            <w:t xml:space="preserve">Document </w:t>
          </w:r>
          <w:proofErr w:type="spellStart"/>
          <w:r w:rsidRPr="00456050">
            <w:rPr>
              <w:sz w:val="18"/>
            </w:rPr>
            <w:t>Authoriser</w:t>
          </w:r>
          <w:proofErr w:type="spellEnd"/>
          <w:r w:rsidRPr="00456050">
            <w:rPr>
              <w:sz w:val="18"/>
            </w:rPr>
            <w:t xml:space="preserve">: </w:t>
          </w:r>
        </w:p>
      </w:tc>
      <w:sdt>
        <w:sdtPr>
          <w:rPr>
            <w:sz w:val="18"/>
          </w:rPr>
          <w:alias w:val="Doc Authoriser"/>
          <w:tag w:val="Doc_x0020_Authoriser"/>
          <w:id w:val="-1776319290"/>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C5355DC" w14:textId="00943A68" w:rsidR="00515793" w:rsidRPr="00456050" w:rsidRDefault="00210774" w:rsidP="00515793">
              <w:pPr>
                <w:pStyle w:val="BMSFooterText"/>
                <w:rPr>
                  <w:sz w:val="18"/>
                </w:rPr>
              </w:pPr>
              <w:r>
                <w:rPr>
                  <w:sz w:val="18"/>
                  <w:lang w:val="en-GB"/>
                </w:rPr>
                <w:t>Craig McCallum</w:t>
              </w:r>
            </w:p>
          </w:tc>
        </w:sdtContent>
      </w:sdt>
      <w:tc>
        <w:tcPr>
          <w:tcW w:w="8402" w:type="dxa"/>
        </w:tcPr>
        <w:p w14:paraId="7C5355DD" w14:textId="77777777" w:rsidR="00515793" w:rsidRPr="00456050" w:rsidRDefault="00515793" w:rsidP="00515793">
          <w:pPr>
            <w:pStyle w:val="BMSFooterText"/>
            <w:jc w:val="right"/>
            <w:rPr>
              <w:sz w:val="18"/>
            </w:rPr>
          </w:pPr>
          <w:r w:rsidRPr="00456050">
            <w:rPr>
              <w:sz w:val="18"/>
            </w:rPr>
            <w:t>Uncontrolled when printed or downloaded</w:t>
          </w:r>
        </w:p>
      </w:tc>
    </w:tr>
    <w:tr w:rsidR="00515793" w:rsidRPr="00456050" w14:paraId="7C5355E5" w14:textId="77777777" w:rsidTr="00381DD2">
      <w:tc>
        <w:tcPr>
          <w:tcW w:w="2235" w:type="dxa"/>
        </w:tcPr>
        <w:p w14:paraId="7C5355DF" w14:textId="77777777" w:rsidR="00515793" w:rsidRPr="00456050" w:rsidRDefault="00515793" w:rsidP="00515793">
          <w:pPr>
            <w:pStyle w:val="BMSFooterText"/>
            <w:rPr>
              <w:sz w:val="18"/>
            </w:rPr>
          </w:pPr>
          <w:r w:rsidRPr="00456050">
            <w:rPr>
              <w:sz w:val="18"/>
            </w:rPr>
            <w:t xml:space="preserve">Date of Issue: </w:t>
          </w:r>
        </w:p>
      </w:tc>
      <w:tc>
        <w:tcPr>
          <w:tcW w:w="1638" w:type="dxa"/>
        </w:tcPr>
        <w:p w14:paraId="7C5355E0" w14:textId="07331A42" w:rsidR="00515793" w:rsidRPr="00456050" w:rsidRDefault="00AF26C0" w:rsidP="00515793">
          <w:pPr>
            <w:pStyle w:val="BMSFooterText"/>
            <w:rPr>
              <w:sz w:val="18"/>
            </w:rPr>
          </w:pPr>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7-26T00:00:00Z">
                <w:dateFormat w:val="dd/MM/yyyy"/>
                <w:lid w:val="en-GB"/>
                <w:storeMappedDataAs w:val="dateTime"/>
                <w:calendar w:val="gregorian"/>
              </w:date>
            </w:sdtPr>
            <w:sdtEndPr/>
            <w:sdtContent>
              <w:r>
                <w:rPr>
                  <w:sz w:val="18"/>
                  <w:lang w:val="en-GB"/>
                </w:rPr>
                <w:t>26/07/2019</w:t>
              </w:r>
            </w:sdtContent>
          </w:sdt>
        </w:p>
      </w:tc>
      <w:tc>
        <w:tcPr>
          <w:tcW w:w="1251" w:type="dxa"/>
        </w:tcPr>
        <w:p w14:paraId="7C5355E1" w14:textId="77777777" w:rsidR="00515793" w:rsidRPr="00456050" w:rsidRDefault="00515793" w:rsidP="00515793">
          <w:pPr>
            <w:pStyle w:val="BMSFooterText"/>
            <w:rPr>
              <w:sz w:val="18"/>
            </w:rPr>
          </w:pPr>
          <w:r w:rsidRPr="00456050">
            <w:rPr>
              <w:sz w:val="18"/>
            </w:rPr>
            <w:t xml:space="preserve">Page </w:t>
          </w:r>
          <w:r w:rsidRPr="00456050">
            <w:rPr>
              <w:sz w:val="18"/>
            </w:rPr>
            <w:fldChar w:fldCharType="begin"/>
          </w:r>
          <w:r w:rsidRPr="00456050">
            <w:rPr>
              <w:sz w:val="18"/>
            </w:rPr>
            <w:instrText xml:space="preserve"> PAGE  \* Arabic  \* MERGEFORMAT </w:instrText>
          </w:r>
          <w:r w:rsidRPr="00456050">
            <w:rPr>
              <w:sz w:val="18"/>
            </w:rPr>
            <w:fldChar w:fldCharType="separate"/>
          </w:r>
          <w:r w:rsidR="00D81D60">
            <w:rPr>
              <w:noProof/>
              <w:sz w:val="18"/>
            </w:rPr>
            <w:t>7</w:t>
          </w:r>
          <w:r w:rsidRPr="00456050">
            <w:rPr>
              <w:sz w:val="18"/>
            </w:rPr>
            <w:fldChar w:fldCharType="end"/>
          </w:r>
          <w:r w:rsidRPr="00456050">
            <w:rPr>
              <w:sz w:val="18"/>
            </w:rPr>
            <w:t xml:space="preserve"> of </w:t>
          </w:r>
          <w:r w:rsidRPr="00456050">
            <w:rPr>
              <w:sz w:val="18"/>
            </w:rPr>
            <w:fldChar w:fldCharType="begin"/>
          </w:r>
          <w:r w:rsidRPr="00456050">
            <w:rPr>
              <w:sz w:val="18"/>
            </w:rPr>
            <w:instrText xml:space="preserve"> NUMPAGES  \* Arabic  \* MERGEFORMAT </w:instrText>
          </w:r>
          <w:r w:rsidRPr="00456050">
            <w:rPr>
              <w:sz w:val="18"/>
            </w:rPr>
            <w:fldChar w:fldCharType="separate"/>
          </w:r>
          <w:r w:rsidR="00D81D60">
            <w:rPr>
              <w:noProof/>
              <w:sz w:val="18"/>
            </w:rPr>
            <w:t>9</w:t>
          </w:r>
          <w:r w:rsidRPr="00456050">
            <w:rPr>
              <w:noProof/>
              <w:sz w:val="18"/>
            </w:rPr>
            <w:fldChar w:fldCharType="end"/>
          </w:r>
        </w:p>
      </w:tc>
      <w:tc>
        <w:tcPr>
          <w:tcW w:w="914" w:type="dxa"/>
        </w:tcPr>
        <w:p w14:paraId="7C5355E2" w14:textId="77777777" w:rsidR="00515793" w:rsidRPr="00456050" w:rsidRDefault="00515793" w:rsidP="00515793">
          <w:pPr>
            <w:pStyle w:val="BMSFooterText"/>
            <w:rPr>
              <w:sz w:val="18"/>
            </w:rPr>
          </w:pPr>
          <w:r w:rsidRPr="00456050">
            <w:rPr>
              <w:sz w:val="18"/>
            </w:rPr>
            <w:t xml:space="preserve">Version: </w:t>
          </w:r>
        </w:p>
      </w:tc>
      <w:sdt>
        <w:sdtPr>
          <w:rPr>
            <w:sz w:val="18"/>
          </w:rPr>
          <w:alias w:val="Published Version No."/>
          <w:tag w:val="Published_x0020_Version_x0020_No_x002e_"/>
          <w:id w:val="-959568015"/>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7C5355E3" w14:textId="12E53FA4" w:rsidR="00515793" w:rsidRPr="00456050" w:rsidRDefault="00AF26C0" w:rsidP="00515793">
              <w:pPr>
                <w:pStyle w:val="BMSFooterText"/>
                <w:rPr>
                  <w:sz w:val="18"/>
                </w:rPr>
              </w:pPr>
              <w:r>
                <w:rPr>
                  <w:sz w:val="18"/>
                </w:rPr>
                <w:t>1.1</w:t>
              </w:r>
            </w:p>
          </w:tc>
        </w:sdtContent>
      </w:sdt>
      <w:tc>
        <w:tcPr>
          <w:tcW w:w="8402" w:type="dxa"/>
        </w:tcPr>
        <w:p w14:paraId="7C5355E4" w14:textId="50F7D849" w:rsidR="00515793" w:rsidRPr="00456050" w:rsidRDefault="00515793" w:rsidP="00D17C8D">
          <w:pPr>
            <w:pStyle w:val="BMSFooterText"/>
            <w:jc w:val="right"/>
            <w:rPr>
              <w:sz w:val="18"/>
            </w:rPr>
          </w:pPr>
          <w:r w:rsidRPr="00456050">
            <w:rPr>
              <w:sz w:val="18"/>
            </w:rPr>
            <w:t xml:space="preserve">A Balfour Beatty  </w:t>
          </w:r>
          <w:sdt>
            <w:sdtPr>
              <w:rPr>
                <w:sz w:val="18"/>
              </w:rPr>
              <w:alias w:val="Strategic Business Unit"/>
              <w:tag w:val="ac63671d70c441cdba18d820fb0dbe24"/>
              <w:id w:val="1473872862"/>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Pr>
              <w:sz w:val="18"/>
            </w:rPr>
            <w:t xml:space="preserve"> </w:t>
          </w:r>
          <w:r w:rsidRPr="00456050">
            <w:rPr>
              <w:sz w:val="18"/>
            </w:rPr>
            <w:t>Document</w:t>
          </w:r>
        </w:p>
      </w:tc>
    </w:tr>
  </w:tbl>
  <w:p w14:paraId="7C5355E6" w14:textId="77777777" w:rsidR="00515793" w:rsidRPr="00232A84" w:rsidRDefault="00515793" w:rsidP="006D3E21">
    <w:pPr>
      <w:pStyle w:val="BMSFooterTex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1"/>
      <w:gridCol w:w="1387"/>
      <w:gridCol w:w="1521"/>
      <w:gridCol w:w="1393"/>
      <w:gridCol w:w="556"/>
      <w:gridCol w:w="3581"/>
    </w:tblGrid>
    <w:tr w:rsidR="00381DD2" w:rsidRPr="00456050" w14:paraId="6D0E534D" w14:textId="77777777" w:rsidTr="00381DD2">
      <w:tc>
        <w:tcPr>
          <w:tcW w:w="978" w:type="pct"/>
        </w:tcPr>
        <w:p w14:paraId="7EFF5776" w14:textId="77777777" w:rsidR="00381DD2" w:rsidRPr="00456050" w:rsidRDefault="00381DD2" w:rsidP="00FD0030">
          <w:pPr>
            <w:pStyle w:val="BMSFooterText"/>
            <w:rPr>
              <w:sz w:val="18"/>
            </w:rPr>
          </w:pPr>
          <w:r w:rsidRPr="00456050">
            <w:rPr>
              <w:sz w:val="18"/>
            </w:rPr>
            <w:t xml:space="preserve">Document </w:t>
          </w:r>
          <w:proofErr w:type="spellStart"/>
          <w:r w:rsidRPr="00456050">
            <w:rPr>
              <w:sz w:val="18"/>
            </w:rPr>
            <w:t>Authoriser</w:t>
          </w:r>
          <w:proofErr w:type="spellEnd"/>
          <w:r w:rsidRPr="00456050">
            <w:rPr>
              <w:sz w:val="18"/>
            </w:rPr>
            <w:t xml:space="preserve">: </w:t>
          </w:r>
        </w:p>
      </w:tc>
      <w:tc>
        <w:tcPr>
          <w:tcW w:w="2315" w:type="pct"/>
          <w:gridSpan w:val="4"/>
        </w:tcPr>
        <w:p w14:paraId="24CB3697" w14:textId="680F0755" w:rsidR="00381DD2" w:rsidRPr="00456050" w:rsidRDefault="00014945" w:rsidP="00FD0030">
          <w:pPr>
            <w:pStyle w:val="BMSFooterText"/>
            <w:rPr>
              <w:sz w:val="18"/>
            </w:rPr>
          </w:pPr>
          <w:r>
            <w:rPr>
              <w:sz w:val="18"/>
              <w:lang w:val="en-GB"/>
            </w:rPr>
            <w:t>Craig McCallum</w:t>
          </w:r>
        </w:p>
      </w:tc>
      <w:tc>
        <w:tcPr>
          <w:tcW w:w="1707" w:type="pct"/>
        </w:tcPr>
        <w:p w14:paraId="22FA07EA" w14:textId="77777777" w:rsidR="00381DD2" w:rsidRPr="00456050" w:rsidRDefault="00381DD2" w:rsidP="00FD0030">
          <w:pPr>
            <w:pStyle w:val="BMSFooterText"/>
            <w:jc w:val="right"/>
            <w:rPr>
              <w:sz w:val="18"/>
            </w:rPr>
          </w:pPr>
          <w:r w:rsidRPr="00456050">
            <w:rPr>
              <w:sz w:val="18"/>
            </w:rPr>
            <w:t>Uncontrolled when printed or downloaded</w:t>
          </w:r>
        </w:p>
      </w:tc>
    </w:tr>
    <w:tr w:rsidR="00381DD2" w:rsidRPr="00456050" w14:paraId="0D29AC91" w14:textId="77777777" w:rsidTr="00381DD2">
      <w:tc>
        <w:tcPr>
          <w:tcW w:w="978" w:type="pct"/>
        </w:tcPr>
        <w:p w14:paraId="599EB31F" w14:textId="77777777" w:rsidR="00381DD2" w:rsidRPr="00456050" w:rsidRDefault="00381DD2" w:rsidP="00FD0030">
          <w:pPr>
            <w:pStyle w:val="BMSFooterText"/>
            <w:rPr>
              <w:sz w:val="18"/>
            </w:rPr>
          </w:pPr>
          <w:r w:rsidRPr="00456050">
            <w:rPr>
              <w:sz w:val="18"/>
            </w:rPr>
            <w:t xml:space="preserve">Date of Issue: </w:t>
          </w:r>
        </w:p>
      </w:tc>
      <w:tc>
        <w:tcPr>
          <w:tcW w:w="661" w:type="pct"/>
        </w:tcPr>
        <w:p w14:paraId="384A99BC" w14:textId="3DB283EE" w:rsidR="00381DD2" w:rsidRPr="00456050" w:rsidRDefault="00381DD2" w:rsidP="00FD0030">
          <w:pPr>
            <w:pStyle w:val="BMSFooterText"/>
            <w:rPr>
              <w:sz w:val="18"/>
            </w:rPr>
          </w:pPr>
          <w:r>
            <w:rPr>
              <w:sz w:val="18"/>
              <w:lang w:val="en-GB"/>
            </w:rPr>
            <w:t>20/05/2016</w:t>
          </w:r>
        </w:p>
      </w:tc>
      <w:tc>
        <w:tcPr>
          <w:tcW w:w="725" w:type="pct"/>
        </w:tcPr>
        <w:p w14:paraId="20F8833C" w14:textId="77777777" w:rsidR="00381DD2" w:rsidRPr="00456050" w:rsidRDefault="00381DD2" w:rsidP="00FD0030">
          <w:pPr>
            <w:pStyle w:val="BMSFooterText"/>
            <w:rPr>
              <w:sz w:val="18"/>
            </w:rPr>
          </w:pPr>
          <w:r w:rsidRPr="00456050">
            <w:rPr>
              <w:sz w:val="18"/>
            </w:rPr>
            <w:t xml:space="preserve">Page </w:t>
          </w:r>
          <w:r w:rsidRPr="00456050">
            <w:rPr>
              <w:sz w:val="18"/>
            </w:rPr>
            <w:fldChar w:fldCharType="begin"/>
          </w:r>
          <w:r w:rsidRPr="00456050">
            <w:rPr>
              <w:sz w:val="18"/>
            </w:rPr>
            <w:instrText xml:space="preserve"> PAGE  \* Arabic  \* MERGEFORMAT </w:instrText>
          </w:r>
          <w:r w:rsidRPr="00456050">
            <w:rPr>
              <w:sz w:val="18"/>
            </w:rPr>
            <w:fldChar w:fldCharType="separate"/>
          </w:r>
          <w:r w:rsidR="00D81D60">
            <w:rPr>
              <w:noProof/>
              <w:sz w:val="18"/>
            </w:rPr>
            <w:t>8</w:t>
          </w:r>
          <w:r w:rsidRPr="00456050">
            <w:rPr>
              <w:sz w:val="18"/>
            </w:rPr>
            <w:fldChar w:fldCharType="end"/>
          </w:r>
          <w:r w:rsidRPr="00456050">
            <w:rPr>
              <w:sz w:val="18"/>
            </w:rPr>
            <w:t xml:space="preserve"> of </w:t>
          </w:r>
          <w:r w:rsidRPr="00456050">
            <w:rPr>
              <w:sz w:val="18"/>
            </w:rPr>
            <w:fldChar w:fldCharType="begin"/>
          </w:r>
          <w:r w:rsidRPr="00456050">
            <w:rPr>
              <w:sz w:val="18"/>
            </w:rPr>
            <w:instrText xml:space="preserve"> NUMPAGES  \* Arabic  \* MERGEFORMAT </w:instrText>
          </w:r>
          <w:r w:rsidRPr="00456050">
            <w:rPr>
              <w:sz w:val="18"/>
            </w:rPr>
            <w:fldChar w:fldCharType="separate"/>
          </w:r>
          <w:r w:rsidR="00D81D60">
            <w:rPr>
              <w:noProof/>
              <w:sz w:val="18"/>
            </w:rPr>
            <w:t>9</w:t>
          </w:r>
          <w:r w:rsidRPr="00456050">
            <w:rPr>
              <w:noProof/>
              <w:sz w:val="18"/>
            </w:rPr>
            <w:fldChar w:fldCharType="end"/>
          </w:r>
        </w:p>
      </w:tc>
      <w:tc>
        <w:tcPr>
          <w:tcW w:w="664" w:type="pct"/>
        </w:tcPr>
        <w:p w14:paraId="78CF68A3" w14:textId="77777777" w:rsidR="00381DD2" w:rsidRPr="00456050" w:rsidRDefault="00381DD2" w:rsidP="00FD0030">
          <w:pPr>
            <w:pStyle w:val="BMSFooterText"/>
            <w:rPr>
              <w:sz w:val="18"/>
            </w:rPr>
          </w:pPr>
          <w:r w:rsidRPr="00456050">
            <w:rPr>
              <w:sz w:val="18"/>
            </w:rPr>
            <w:t xml:space="preserve">Version: </w:t>
          </w:r>
        </w:p>
      </w:tc>
      <w:tc>
        <w:tcPr>
          <w:tcW w:w="265" w:type="pct"/>
        </w:tcPr>
        <w:p w14:paraId="47EE3F3C" w14:textId="28610873" w:rsidR="00381DD2" w:rsidRPr="00456050" w:rsidRDefault="00381DD2" w:rsidP="00FD0030">
          <w:pPr>
            <w:pStyle w:val="BMSFooterText"/>
            <w:rPr>
              <w:sz w:val="18"/>
            </w:rPr>
          </w:pPr>
          <w:r>
            <w:rPr>
              <w:sz w:val="18"/>
              <w:lang w:val="en-GB"/>
            </w:rPr>
            <w:t>1.0</w:t>
          </w:r>
        </w:p>
      </w:tc>
      <w:tc>
        <w:tcPr>
          <w:tcW w:w="1707" w:type="pct"/>
        </w:tcPr>
        <w:p w14:paraId="19FCAA9B" w14:textId="36763F8D" w:rsidR="00381DD2" w:rsidRPr="00456050" w:rsidRDefault="00381DD2" w:rsidP="00FD0030">
          <w:pPr>
            <w:pStyle w:val="BMSFooterText"/>
            <w:jc w:val="right"/>
            <w:rPr>
              <w:sz w:val="18"/>
            </w:rPr>
          </w:pPr>
          <w:r w:rsidRPr="00456050">
            <w:rPr>
              <w:sz w:val="18"/>
            </w:rPr>
            <w:t xml:space="preserve">A Balfour </w:t>
          </w:r>
          <w:proofErr w:type="gramStart"/>
          <w:r w:rsidRPr="00456050">
            <w:rPr>
              <w:sz w:val="18"/>
            </w:rPr>
            <w:t xml:space="preserve">Beatty  </w:t>
          </w:r>
          <w:r>
            <w:rPr>
              <w:sz w:val="18"/>
              <w:lang w:val="en-GB"/>
            </w:rPr>
            <w:t>UK</w:t>
          </w:r>
          <w:proofErr w:type="gramEnd"/>
          <w:r>
            <w:rPr>
              <w:sz w:val="18"/>
            </w:rPr>
            <w:t xml:space="preserve"> </w:t>
          </w:r>
          <w:r w:rsidRPr="00456050">
            <w:rPr>
              <w:sz w:val="18"/>
            </w:rPr>
            <w:t>Document</w:t>
          </w:r>
        </w:p>
      </w:tc>
    </w:tr>
  </w:tbl>
  <w:p w14:paraId="315B4D0C" w14:textId="77777777" w:rsidR="00381DD2" w:rsidRDefault="00381DD2" w:rsidP="00381D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FB9FD" w14:textId="77777777" w:rsidR="0024582A" w:rsidRDefault="0024582A" w:rsidP="0003527C">
      <w:pPr>
        <w:spacing w:after="0" w:line="240" w:lineRule="auto"/>
      </w:pPr>
      <w:r>
        <w:separator/>
      </w:r>
    </w:p>
  </w:footnote>
  <w:footnote w:type="continuationSeparator" w:id="0">
    <w:p w14:paraId="72F8406F" w14:textId="77777777" w:rsidR="0024582A" w:rsidRDefault="0024582A" w:rsidP="0003527C">
      <w:pPr>
        <w:spacing w:after="0" w:line="240" w:lineRule="auto"/>
      </w:pPr>
      <w:r>
        <w:continuationSeparator/>
      </w:r>
    </w:p>
  </w:footnote>
  <w:footnote w:type="continuationNotice" w:id="1">
    <w:p w14:paraId="25635AA7" w14:textId="77777777" w:rsidR="0024582A" w:rsidRDefault="002458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355D5" w14:textId="64479A55" w:rsidR="00515793" w:rsidRDefault="00AF26C0">
    <w:pPr>
      <w:pStyle w:val="Header"/>
    </w:pPr>
    <w:r>
      <w:rPr>
        <w:noProof/>
        <w:lang w:val="en-GB" w:eastAsia="en-GB"/>
      </w:rPr>
      <w:pict w14:anchorId="10B755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49" type="#_x0000_t75" style="position:absolute;margin-left:0;margin-top:0;width:524.25pt;height:366.25pt;z-index:-25165772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026"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12049"/>
    </w:tblGrid>
    <w:tr w:rsidR="00515793" w14:paraId="7C5355D9" w14:textId="77777777" w:rsidTr="00381DD2">
      <w:trPr>
        <w:cantSplit/>
        <w:trHeight w:hRule="exact" w:val="1077"/>
      </w:trPr>
      <w:tc>
        <w:tcPr>
          <w:tcW w:w="2977" w:type="dxa"/>
        </w:tcPr>
        <w:p w14:paraId="7C5355D6" w14:textId="3E13A7C7" w:rsidR="00515793" w:rsidRDefault="00515793" w:rsidP="00515793">
          <w:r>
            <w:rPr>
              <w:noProof/>
              <w:lang w:val="en-GB" w:eastAsia="en-GB"/>
            </w:rPr>
            <w:drawing>
              <wp:anchor distT="0" distB="0" distL="114300" distR="114300" simplePos="0" relativeHeight="251656704" behindDoc="0" locked="0" layoutInCell="1" allowOverlap="1" wp14:anchorId="7C5355EA" wp14:editId="088B2853">
                <wp:simplePos x="0" y="0"/>
                <wp:positionH relativeFrom="column">
                  <wp:posOffset>-5715</wp:posOffset>
                </wp:positionH>
                <wp:positionV relativeFrom="paragraph">
                  <wp:posOffset>190500</wp:posOffset>
                </wp:positionV>
                <wp:extent cx="1804670" cy="323215"/>
                <wp:effectExtent l="0" t="0" r="5080" b="635"/>
                <wp:wrapTopAndBottom/>
                <wp:docPr id="9" name="Picture 9"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12049" w:type="dxa"/>
          <w:tcMar>
            <w:left w:w="108" w:type="dxa"/>
            <w:right w:w="108" w:type="dxa"/>
          </w:tcMar>
          <w:vAlign w:val="center"/>
        </w:tcPr>
        <w:sdt>
          <w:sdtPr>
            <w:rPr>
              <w:kern w:val="0"/>
              <w:szCs w:val="28"/>
            </w:rPr>
            <w:alias w:val="Title"/>
            <w:tag w:val=""/>
            <w:id w:val="-1601329410"/>
            <w:placeholder>
              <w:docPart w:val="FD47EBDF96E3432983E8C4AB4781AF70"/>
            </w:placeholder>
            <w:dataBinding w:prefixMappings="xmlns:ns0='http://purl.org/dc/elements/1.1/' xmlns:ns1='http://schemas.openxmlformats.org/package/2006/metadata/core-properties' " w:xpath="/ns1:coreProperties[1]/ns0:title[1]" w:storeItemID="{6C3C8BC8-F283-45AE-878A-BAB7291924A1}"/>
            <w:text/>
          </w:sdtPr>
          <w:sdtEndPr/>
          <w:sdtContent>
            <w:p w14:paraId="44CA5F3A" w14:textId="798E67FE" w:rsidR="00ED1522" w:rsidRDefault="00210774" w:rsidP="0003108D">
              <w:pPr>
                <w:pStyle w:val="BMSTitleinHeader"/>
                <w:rPr>
                  <w:kern w:val="0"/>
                  <w:szCs w:val="28"/>
                </w:rPr>
              </w:pPr>
              <w:r>
                <w:rPr>
                  <w:kern w:val="0"/>
                  <w:szCs w:val="28"/>
                </w:rPr>
                <w:t>Approved Card Schemes</w:t>
              </w:r>
            </w:p>
          </w:sdtContent>
        </w:sdt>
        <w:p w14:paraId="7C5355D8" w14:textId="162D29B2" w:rsidR="00515793" w:rsidRDefault="00AF26C0" w:rsidP="00D17C8D">
          <w:pPr>
            <w:pStyle w:val="BMSTitleinHeader"/>
          </w:pPr>
          <w:sdt>
            <w:sdtPr>
              <w:rPr>
                <w:kern w:val="0"/>
              </w:rPr>
              <w:alias w:val="Document Type"/>
              <w:tag w:val="oc3d3a3ff14440768ba3133f25344e09"/>
              <w:id w:val="-1472824508"/>
              <w:lock w:val="contentLocked"/>
              <w:placeholder>
                <w:docPart w:val="BCE3620A4CBC4C5F9F5EBF653C3AFD7D"/>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210774">
                <w:rPr>
                  <w:kern w:val="0"/>
                </w:rPr>
                <w:t>Reference Material</w:t>
              </w:r>
            </w:sdtContent>
          </w:sdt>
          <w:r w:rsidR="00515793" w:rsidRPr="00F13DA5">
            <w:rPr>
              <w:kern w:val="0"/>
            </w:rPr>
            <w:t xml:space="preserve">: </w:t>
          </w:r>
          <w:sdt>
            <w:sdtPr>
              <w:rPr>
                <w:kern w:val="0"/>
              </w:rPr>
              <w:alias w:val="Document Reference"/>
              <w:tag w:val="Document_x0020_Reference"/>
              <w:id w:val="797578517"/>
              <w:placeholder>
                <w:docPart w:val="2A5D6960EFC54A088BB2C6C6F8D80B9E"/>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210774">
                <w:rPr>
                  <w:kern w:val="0"/>
                </w:rPr>
                <w:t>HSES-RM-0026b</w:t>
              </w:r>
            </w:sdtContent>
          </w:sdt>
        </w:p>
      </w:tc>
    </w:tr>
  </w:tbl>
  <w:p w14:paraId="7C5355DA" w14:textId="77777777" w:rsidR="00515793" w:rsidRPr="00FD6CC3" w:rsidRDefault="00515793"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CellMar>
        <w:left w:w="0" w:type="dxa"/>
        <w:right w:w="0" w:type="dxa"/>
      </w:tblCellMar>
      <w:tblLook w:val="0000" w:firstRow="0" w:lastRow="0" w:firstColumn="0" w:lastColumn="0" w:noHBand="0" w:noVBand="0"/>
    </w:tblPr>
    <w:tblGrid>
      <w:gridCol w:w="2850"/>
      <w:gridCol w:w="7639"/>
    </w:tblGrid>
    <w:tr w:rsidR="00381DD2" w14:paraId="23C82FF7" w14:textId="77777777" w:rsidTr="00381DD2">
      <w:trPr>
        <w:cantSplit/>
        <w:trHeight w:hRule="exact" w:val="1077"/>
      </w:trPr>
      <w:tc>
        <w:tcPr>
          <w:tcW w:w="991" w:type="pct"/>
        </w:tcPr>
        <w:p w14:paraId="5ED5F534" w14:textId="589C178F" w:rsidR="00381DD2" w:rsidRDefault="00381DD2" w:rsidP="00FD0030">
          <w:r>
            <w:rPr>
              <w:noProof/>
              <w:lang w:val="en-GB" w:eastAsia="en-GB"/>
            </w:rPr>
            <w:drawing>
              <wp:anchor distT="0" distB="0" distL="114300" distR="114300" simplePos="0" relativeHeight="251657728" behindDoc="0" locked="0" layoutInCell="1" allowOverlap="1" wp14:anchorId="51E4E15C" wp14:editId="5D96AF39">
                <wp:simplePos x="0" y="0"/>
                <wp:positionH relativeFrom="column">
                  <wp:posOffset>-5715</wp:posOffset>
                </wp:positionH>
                <wp:positionV relativeFrom="paragraph">
                  <wp:posOffset>190500</wp:posOffset>
                </wp:positionV>
                <wp:extent cx="1804670" cy="323215"/>
                <wp:effectExtent l="0" t="0" r="5080" b="635"/>
                <wp:wrapTopAndBottom/>
                <wp:docPr id="10" name="Picture 10"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4009" w:type="pct"/>
          <w:tcMar>
            <w:left w:w="108" w:type="dxa"/>
            <w:right w:w="108" w:type="dxa"/>
          </w:tcMar>
          <w:vAlign w:val="center"/>
        </w:tcPr>
        <w:p w14:paraId="71364DEA" w14:textId="77777777" w:rsidR="00014945" w:rsidRDefault="00381DD2" w:rsidP="00FD0030">
          <w:pPr>
            <w:pStyle w:val="BMSTitleinHeader"/>
            <w:rPr>
              <w:kern w:val="0"/>
              <w:szCs w:val="28"/>
            </w:rPr>
          </w:pPr>
          <w:r>
            <w:rPr>
              <w:kern w:val="0"/>
              <w:szCs w:val="28"/>
            </w:rPr>
            <w:t xml:space="preserve"> </w:t>
          </w:r>
          <w:sdt>
            <w:sdtPr>
              <w:rPr>
                <w:kern w:val="0"/>
                <w:szCs w:val="28"/>
              </w:rPr>
              <w:alias w:val="Title"/>
              <w:tag w:val=""/>
              <w:id w:val="439184997"/>
              <w:dataBinding w:prefixMappings="xmlns:ns0='http://purl.org/dc/elements/1.1/' xmlns:ns1='http://schemas.openxmlformats.org/package/2006/metadata/core-properties' " w:xpath="/ns1:coreProperties[1]/ns0:title[1]" w:storeItemID="{6C3C8BC8-F283-45AE-878A-BAB7291924A1}"/>
              <w:text/>
            </w:sdtPr>
            <w:sdtEndPr/>
            <w:sdtContent>
              <w:r w:rsidR="00014945">
                <w:rPr>
                  <w:kern w:val="0"/>
                  <w:szCs w:val="28"/>
                </w:rPr>
                <w:t>Approved Card Schemes</w:t>
              </w:r>
            </w:sdtContent>
          </w:sdt>
        </w:p>
        <w:p w14:paraId="3D5C94E0" w14:textId="4B57F2D5" w:rsidR="00381DD2" w:rsidRDefault="00AF26C0" w:rsidP="00FD0030">
          <w:pPr>
            <w:pStyle w:val="BMSTitleinHeader"/>
          </w:pPr>
          <w:sdt>
            <w:sdtPr>
              <w:rPr>
                <w:kern w:val="0"/>
              </w:rPr>
              <w:alias w:val="Document Type"/>
              <w:tag w:val="oc3d3a3ff14440768ba3133f25344e09"/>
              <w:id w:val="-2120372767"/>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014945">
                <w:rPr>
                  <w:kern w:val="0"/>
                </w:rPr>
                <w:t>Reference Material</w:t>
              </w:r>
            </w:sdtContent>
          </w:sdt>
          <w:r w:rsidR="00014945" w:rsidRPr="00F13DA5">
            <w:rPr>
              <w:kern w:val="0"/>
            </w:rPr>
            <w:t xml:space="preserve">: </w:t>
          </w:r>
          <w:sdt>
            <w:sdtPr>
              <w:rPr>
                <w:kern w:val="0"/>
              </w:rPr>
              <w:alias w:val="Document Reference"/>
              <w:tag w:val="Document_x0020_Reference"/>
              <w:id w:val="95380942"/>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014945">
                <w:rPr>
                  <w:kern w:val="0"/>
                </w:rPr>
                <w:t>HSES-RM-0026b</w:t>
              </w:r>
            </w:sdtContent>
          </w:sdt>
        </w:p>
      </w:tc>
    </w:tr>
  </w:tbl>
  <w:p w14:paraId="7C5355E7" w14:textId="7740B3DE" w:rsidR="00515793" w:rsidRDefault="005157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717C0"/>
    <w:multiLevelType w:val="hybridMultilevel"/>
    <w:tmpl w:val="21A884C4"/>
    <w:lvl w:ilvl="0" w:tplc="216A234A">
      <w:start w:val="6"/>
      <w:numFmt w:val="bullet"/>
      <w:lvlText w:val="-"/>
      <w:lvlJc w:val="left"/>
      <w:pPr>
        <w:ind w:left="1080" w:hanging="360"/>
      </w:pPr>
      <w:rPr>
        <w:rFonts w:ascii="Arial" w:eastAsia="Times New Roman"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C73611"/>
    <w:multiLevelType w:val="hybridMultilevel"/>
    <w:tmpl w:val="98E64C70"/>
    <w:lvl w:ilvl="0" w:tplc="F48C5D12">
      <w:start w:val="1"/>
      <w:numFmt w:val="bullet"/>
      <w:pStyle w:val="BMSBullet"/>
      <w:lvlText w:val=""/>
      <w:lvlJc w:val="left"/>
      <w:pPr>
        <w:tabs>
          <w:tab w:val="num" w:pos="1069"/>
        </w:tabs>
        <w:ind w:left="993" w:hanging="284"/>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82656B1"/>
    <w:multiLevelType w:val="hybridMultilevel"/>
    <w:tmpl w:val="9D9E46DE"/>
    <w:lvl w:ilvl="0" w:tplc="295046DA">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AEF250F"/>
    <w:multiLevelType w:val="multilevel"/>
    <w:tmpl w:val="D6A04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A991AEA"/>
    <w:multiLevelType w:val="hybridMultilevel"/>
    <w:tmpl w:val="2DAEE8B6"/>
    <w:lvl w:ilvl="0" w:tplc="295046D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582A0CD9"/>
    <w:multiLevelType w:val="hybridMultilevel"/>
    <w:tmpl w:val="3F2E10DA"/>
    <w:lvl w:ilvl="0" w:tplc="216A234A">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4"/>
  </w:num>
  <w:num w:numId="3">
    <w:abstractNumId w:val="12"/>
  </w:num>
  <w:num w:numId="4">
    <w:abstractNumId w:val="7"/>
  </w:num>
  <w:num w:numId="5">
    <w:abstractNumId w:val="9"/>
  </w:num>
  <w:num w:numId="6">
    <w:abstractNumId w:val="4"/>
  </w:num>
  <w:num w:numId="7">
    <w:abstractNumId w:val="1"/>
  </w:num>
  <w:num w:numId="8">
    <w:abstractNumId w:val="10"/>
  </w:num>
  <w:num w:numId="9">
    <w:abstractNumId w:val="5"/>
  </w:num>
  <w:num w:numId="10">
    <w:abstractNumId w:val="6"/>
  </w:num>
  <w:num w:numId="11">
    <w:abstractNumId w:val="0"/>
  </w:num>
  <w:num w:numId="12">
    <w:abstractNumId w:val="13"/>
  </w:num>
  <w:num w:numId="13">
    <w:abstractNumId w:val="11"/>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F80"/>
    <w:rsid w:val="0000143B"/>
    <w:rsid w:val="00007D8F"/>
    <w:rsid w:val="00014945"/>
    <w:rsid w:val="0003108D"/>
    <w:rsid w:val="0003527C"/>
    <w:rsid w:val="000512D3"/>
    <w:rsid w:val="000704A5"/>
    <w:rsid w:val="000767B7"/>
    <w:rsid w:val="00135284"/>
    <w:rsid w:val="00136595"/>
    <w:rsid w:val="00170690"/>
    <w:rsid w:val="001821A4"/>
    <w:rsid w:val="0019178A"/>
    <w:rsid w:val="001A67D7"/>
    <w:rsid w:val="00210774"/>
    <w:rsid w:val="00232A84"/>
    <w:rsid w:val="0024582A"/>
    <w:rsid w:val="002608EF"/>
    <w:rsid w:val="00287B09"/>
    <w:rsid w:val="002B1719"/>
    <w:rsid w:val="002E476C"/>
    <w:rsid w:val="002F51C4"/>
    <w:rsid w:val="002F5B57"/>
    <w:rsid w:val="00336B7D"/>
    <w:rsid w:val="00372CD0"/>
    <w:rsid w:val="00381DD2"/>
    <w:rsid w:val="003A0FF2"/>
    <w:rsid w:val="003A4B09"/>
    <w:rsid w:val="003C4964"/>
    <w:rsid w:val="003D6E15"/>
    <w:rsid w:val="003E40D5"/>
    <w:rsid w:val="003F1F80"/>
    <w:rsid w:val="00456050"/>
    <w:rsid w:val="00481F6D"/>
    <w:rsid w:val="004E0C50"/>
    <w:rsid w:val="00515793"/>
    <w:rsid w:val="005341DC"/>
    <w:rsid w:val="00565C1E"/>
    <w:rsid w:val="00602326"/>
    <w:rsid w:val="0063600C"/>
    <w:rsid w:val="00695B37"/>
    <w:rsid w:val="006A24AD"/>
    <w:rsid w:val="006D3E21"/>
    <w:rsid w:val="006F1B10"/>
    <w:rsid w:val="00714B5F"/>
    <w:rsid w:val="00734F3E"/>
    <w:rsid w:val="007555B3"/>
    <w:rsid w:val="00786B37"/>
    <w:rsid w:val="007D2F2D"/>
    <w:rsid w:val="007E694D"/>
    <w:rsid w:val="007F2E8D"/>
    <w:rsid w:val="008819A7"/>
    <w:rsid w:val="008906D7"/>
    <w:rsid w:val="008A4897"/>
    <w:rsid w:val="008E44AF"/>
    <w:rsid w:val="008E6D8B"/>
    <w:rsid w:val="008F4A9E"/>
    <w:rsid w:val="0092057B"/>
    <w:rsid w:val="00933F4A"/>
    <w:rsid w:val="00942DF8"/>
    <w:rsid w:val="009A5868"/>
    <w:rsid w:val="009A6BEF"/>
    <w:rsid w:val="009C4BB4"/>
    <w:rsid w:val="009D774C"/>
    <w:rsid w:val="00A56427"/>
    <w:rsid w:val="00A659E7"/>
    <w:rsid w:val="00A759D7"/>
    <w:rsid w:val="00AF26C0"/>
    <w:rsid w:val="00B02F70"/>
    <w:rsid w:val="00B057A1"/>
    <w:rsid w:val="00B25A19"/>
    <w:rsid w:val="00B73695"/>
    <w:rsid w:val="00B830DD"/>
    <w:rsid w:val="00BD241A"/>
    <w:rsid w:val="00C01E0C"/>
    <w:rsid w:val="00C05E42"/>
    <w:rsid w:val="00C35284"/>
    <w:rsid w:val="00CA0AB2"/>
    <w:rsid w:val="00CB22B6"/>
    <w:rsid w:val="00CF20B2"/>
    <w:rsid w:val="00CF6D49"/>
    <w:rsid w:val="00D0696D"/>
    <w:rsid w:val="00D1400E"/>
    <w:rsid w:val="00D17C8D"/>
    <w:rsid w:val="00D4781A"/>
    <w:rsid w:val="00D81D60"/>
    <w:rsid w:val="00D94301"/>
    <w:rsid w:val="00DC0D8B"/>
    <w:rsid w:val="00E13799"/>
    <w:rsid w:val="00E2551F"/>
    <w:rsid w:val="00E41B44"/>
    <w:rsid w:val="00E45476"/>
    <w:rsid w:val="00E878FF"/>
    <w:rsid w:val="00ED1522"/>
    <w:rsid w:val="00F00C9C"/>
    <w:rsid w:val="00F01AE4"/>
    <w:rsid w:val="00F11000"/>
    <w:rsid w:val="00F13DA5"/>
    <w:rsid w:val="00F176CE"/>
    <w:rsid w:val="00F70604"/>
    <w:rsid w:val="00FA7BD4"/>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5355CD"/>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5605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6D3E21"/>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45605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basedOn w:val="DefaultParagraphFont"/>
    <w:unhideWhenUsed/>
    <w:rsid w:val="00481F6D"/>
    <w:rPr>
      <w:color w:val="0000FF"/>
      <w:u w:val="single"/>
    </w:rPr>
  </w:style>
  <w:style w:type="paragraph" w:styleId="ListParagraph">
    <w:name w:val="List Paragraph"/>
    <w:basedOn w:val="Normal"/>
    <w:uiPriority w:val="34"/>
    <w:qFormat/>
    <w:rsid w:val="00481F6D"/>
    <w:pPr>
      <w:spacing w:before="120" w:after="0" w:line="240" w:lineRule="auto"/>
      <w:ind w:left="720"/>
      <w:contextualSpacing/>
    </w:pPr>
    <w:rPr>
      <w:rFonts w:eastAsia="Calibri" w:cs="Times New Roman"/>
      <w:lang w:val="en-GB" w:eastAsia="en-US"/>
    </w:rPr>
  </w:style>
  <w:style w:type="paragraph" w:styleId="NormalWeb">
    <w:name w:val="Normal (Web)"/>
    <w:basedOn w:val="Normal"/>
    <w:uiPriority w:val="99"/>
    <w:unhideWhenUsed/>
    <w:rsid w:val="00481F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converted-space">
    <w:name w:val="apple-converted-space"/>
    <w:basedOn w:val="DefaultParagraphFont"/>
    <w:rsid w:val="00481F6D"/>
  </w:style>
  <w:style w:type="paragraph" w:styleId="Revision">
    <w:name w:val="Revision"/>
    <w:hidden/>
    <w:uiPriority w:val="99"/>
    <w:semiHidden/>
    <w:rsid w:val="003A4B09"/>
    <w:pPr>
      <w:spacing w:after="0" w:line="240" w:lineRule="auto"/>
    </w:pPr>
    <w:rPr>
      <w:rFonts w:ascii="Arial" w:hAnsi="Arial"/>
    </w:rPr>
  </w:style>
  <w:style w:type="paragraph" w:customStyle="1" w:styleId="BMSBullet">
    <w:name w:val="BMS Bullet"/>
    <w:basedOn w:val="Normal"/>
    <w:rsid w:val="00381DD2"/>
    <w:pPr>
      <w:numPr>
        <w:numId w:val="14"/>
      </w:numPr>
      <w:tabs>
        <w:tab w:val="left" w:pos="993"/>
      </w:tabs>
      <w:spacing w:before="120" w:after="120" w:line="240" w:lineRule="auto"/>
      <w:jc w:val="both"/>
    </w:pPr>
    <w:rPr>
      <w:rFonts w:ascii="Calibri" w:eastAsia="Times New Roman" w:hAnsi="Calibri" w:cs="Times New Roman"/>
      <w:color w:val="00000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587024">
      <w:bodyDiv w:val="1"/>
      <w:marLeft w:val="0"/>
      <w:marRight w:val="0"/>
      <w:marTop w:val="0"/>
      <w:marBottom w:val="0"/>
      <w:divBdr>
        <w:top w:val="none" w:sz="0" w:space="0" w:color="auto"/>
        <w:left w:val="none" w:sz="0" w:space="0" w:color="auto"/>
        <w:bottom w:val="none" w:sz="0" w:space="0" w:color="auto"/>
        <w:right w:val="none" w:sz="0" w:space="0" w:color="auto"/>
      </w:divBdr>
    </w:div>
    <w:div w:id="202443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streetlighting.uk.com" TargetMode="External"/><Relationship Id="rId26" Type="http://schemas.openxmlformats.org/officeDocument/2006/relationships/hyperlink" Target="http://www.epicltd.com" TargetMode="External"/><Relationship Id="rId39" Type="http://schemas.openxmlformats.org/officeDocument/2006/relationships/hyperlink" Target="http://www.cisrs.org.com" TargetMode="External"/><Relationship Id="rId21" Type="http://schemas.openxmlformats.org/officeDocument/2006/relationships/hyperlink" Target="http://www.ecitb.org.uk/Training-Services/Safety-Training/Contact-Us" TargetMode="External"/><Relationship Id="rId34" Type="http://schemas.openxmlformats.org/officeDocument/2006/relationships/hyperlink" Target="http://www.rsma.org.uk" TargetMode="External"/><Relationship Id="rId42" Type="http://schemas.openxmlformats.org/officeDocument/2006/relationships/hyperlink" Target="http://www.ndtg.org" TargetMode="External"/><Relationship Id="rId47" Type="http://schemas.openxmlformats.org/officeDocument/2006/relationships/hyperlink" Target="http://www.eusr.co.uk" TargetMode="External"/><Relationship Id="rId50" Type="http://schemas.openxmlformats.org/officeDocument/2006/relationships/hyperlink" Target="http://www.skillcard.org.uk" TargetMode="External"/><Relationship Id="rId55" Type="http://schemas.openxmlformats.org/officeDocument/2006/relationships/hyperlink" Target="http://www.snijib.org" TargetMode="External"/><Relationship Id="rId63" Type="http://schemas.openxmlformats.org/officeDocument/2006/relationships/hyperlink" Target="http://www.aitt.co.uk"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www.lantra.co.u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irata.org" TargetMode="External"/><Relationship Id="rId32" Type="http://schemas.openxmlformats.org/officeDocument/2006/relationships/hyperlink" Target="file:///C:/Documents%20and%20Settings/alan.gooch/Local%20Settings/Temp/notes6030C8/www.rtitb.co.uk" TargetMode="External"/><Relationship Id="rId37" Type="http://schemas.openxmlformats.org/officeDocument/2006/relationships/hyperlink" Target="http://www.cscs.uk.com" TargetMode="External"/><Relationship Id="rId40" Type="http://schemas.openxmlformats.org/officeDocument/2006/relationships/hyperlink" Target="http://www.swqr.org.uk" TargetMode="External"/><Relationship Id="rId45" Type="http://schemas.openxmlformats.org/officeDocument/2006/relationships/hyperlink" Target="http://www.railsentinel.co.uk/" TargetMode="External"/><Relationship Id="rId53" Type="http://schemas.openxmlformats.org/officeDocument/2006/relationships/hyperlink" Target="http://www.jib.org.uk" TargetMode="External"/><Relationship Id="rId58" Type="http://schemas.openxmlformats.org/officeDocument/2006/relationships/hyperlink" Target="http://www.euskills.co.uk" TargetMode="External"/><Relationship Id="rId66"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yperlink" Target="http://www.pasma.co.uk/public" TargetMode="External"/><Relationship Id="rId28" Type="http://schemas.openxmlformats.org/officeDocument/2006/relationships/hyperlink" Target="http://www.lantra.co.uk" TargetMode="External"/><Relationship Id="rId36" Type="http://schemas.openxmlformats.org/officeDocument/2006/relationships/hyperlink" Target="http://www.railsentinel.co.uk/" TargetMode="External"/><Relationship Id="rId49" Type="http://schemas.openxmlformats.org/officeDocument/2006/relationships/hyperlink" Target="http://www.allmitraining.co.uk/" TargetMode="External"/><Relationship Id="rId57" Type="http://schemas.openxmlformats.org/officeDocument/2006/relationships/hyperlink" Target="http://www.gassaferegister.co.uk" TargetMode="External"/><Relationship Id="rId61" Type="http://schemas.openxmlformats.org/officeDocument/2006/relationships/hyperlink" Target="http://www.rtitb.co.uk" TargetMode="External"/><Relationship Id="rId10" Type="http://schemas.openxmlformats.org/officeDocument/2006/relationships/footnotes" Target="footnotes.xml"/><Relationship Id="rId19" Type="http://schemas.openxmlformats.org/officeDocument/2006/relationships/hyperlink" Target="http://www.ecitb.org.uk" TargetMode="External"/><Relationship Id="rId31" Type="http://schemas.openxmlformats.org/officeDocument/2006/relationships/hyperlink" Target="http://www.npors.com" TargetMode="External"/><Relationship Id="rId44" Type="http://schemas.openxmlformats.org/officeDocument/2006/relationships/hyperlink" Target="http://www.irata.org" TargetMode="External"/><Relationship Id="rId52" Type="http://schemas.openxmlformats.org/officeDocument/2006/relationships/hyperlink" Target="http://www.jib.org.uk" TargetMode="External"/><Relationship Id="rId60" Type="http://schemas.openxmlformats.org/officeDocument/2006/relationships/hyperlink" Target="http://www.ipaf.org"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ipaf.org" TargetMode="External"/><Relationship Id="rId27" Type="http://schemas.openxmlformats.org/officeDocument/2006/relationships/hyperlink" Target="http://www.streetworks.fsnet.co.uk" TargetMode="External"/><Relationship Id="rId30" Type="http://schemas.openxmlformats.org/officeDocument/2006/relationships/hyperlink" Target="http://www.nptc.org.uk" TargetMode="External"/><Relationship Id="rId35" Type="http://schemas.openxmlformats.org/officeDocument/2006/relationships/hyperlink" Target="http://www.allmitraining.co.uk" TargetMode="External"/><Relationship Id="rId43" Type="http://schemas.openxmlformats.org/officeDocument/2006/relationships/hyperlink" Target="http://www.faset.ork.uk" TargetMode="External"/><Relationship Id="rId48" Type="http://schemas.openxmlformats.org/officeDocument/2006/relationships/hyperlink" Target="http://www.rsma.co.uk/" TargetMode="External"/><Relationship Id="rId56" Type="http://schemas.openxmlformats.org/officeDocument/2006/relationships/hyperlink" Target="http://www.cskills.org/bes" TargetMode="External"/><Relationship Id="rId64" Type="http://schemas.openxmlformats.org/officeDocument/2006/relationships/hyperlink" Target="http://www.nptc.org.uk" TargetMode="External"/><Relationship Id="rId8" Type="http://schemas.openxmlformats.org/officeDocument/2006/relationships/settings" Target="settings.xml"/><Relationship Id="rId51" Type="http://schemas.openxmlformats.org/officeDocument/2006/relationships/hyperlink" Target="http://www.highwayelectrical.org.uk/ASLEC/"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cscs.uk.com/" TargetMode="External"/><Relationship Id="rId25" Type="http://schemas.openxmlformats.org/officeDocument/2006/relationships/hyperlink" Target="http://www.cskills.org/education/cpcs/cpcssearch/CategoryList.aspx" TargetMode="External"/><Relationship Id="rId33" Type="http://schemas.openxmlformats.org/officeDocument/2006/relationships/hyperlink" Target="file:///C:/Documents%20and%20Settings/alan.gooch/Local%20Settings/Temp/notes6030C8/www.euskills.co.uk" TargetMode="External"/><Relationship Id="rId38" Type="http://schemas.openxmlformats.org/officeDocument/2006/relationships/hyperlink" Target="http://www.constructionskillsregister.co.uk" TargetMode="External"/><Relationship Id="rId46" Type="http://schemas.openxmlformats.org/officeDocument/2006/relationships/hyperlink" Target="http://www.ecitb.org.uk" TargetMode="External"/><Relationship Id="rId59" Type="http://schemas.openxmlformats.org/officeDocument/2006/relationships/hyperlink" Target="http://www.cskills.org/cpcs" TargetMode="External"/><Relationship Id="rId67" Type="http://schemas.openxmlformats.org/officeDocument/2006/relationships/theme" Target="theme/theme1.xml"/><Relationship Id="rId20" Type="http://schemas.openxmlformats.org/officeDocument/2006/relationships/hyperlink" Target="http://www.npors.com" TargetMode="External"/><Relationship Id="rId41" Type="http://schemas.openxmlformats.org/officeDocument/2006/relationships/hyperlink" Target="http://www.npors.com" TargetMode="External"/><Relationship Id="rId54" Type="http://schemas.openxmlformats.org/officeDocument/2006/relationships/hyperlink" Target="http://www.jib-pmes.org.uk" TargetMode="External"/><Relationship Id="rId62" Type="http://schemas.openxmlformats.org/officeDocument/2006/relationships/hyperlink" Target="http://www.lantra.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BBUK%20Standard%20Template%20(Word%20-%20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A5D6960EFC54A088BB2C6C6F8D80B9E"/>
        <w:category>
          <w:name w:val="General"/>
          <w:gallery w:val="placeholder"/>
        </w:category>
        <w:types>
          <w:type w:val="bbPlcHdr"/>
        </w:types>
        <w:behaviors>
          <w:behavior w:val="content"/>
        </w:behaviors>
        <w:guid w:val="{7AFBF4BF-E7BD-4BF9-A77F-71F85F196028}"/>
      </w:docPartPr>
      <w:docPartBody>
        <w:p w:rsidR="001308DA" w:rsidRDefault="00E00229">
          <w:r w:rsidRPr="00454528">
            <w:rPr>
              <w:rStyle w:val="PlaceholderText"/>
            </w:rPr>
            <w:t>[Document Reference]</w:t>
          </w:r>
        </w:p>
      </w:docPartBody>
    </w:docPart>
    <w:docPart>
      <w:docPartPr>
        <w:name w:val="BCE3620A4CBC4C5F9F5EBF653C3AFD7D"/>
        <w:category>
          <w:name w:val="General"/>
          <w:gallery w:val="placeholder"/>
        </w:category>
        <w:types>
          <w:type w:val="bbPlcHdr"/>
        </w:types>
        <w:behaviors>
          <w:behavior w:val="content"/>
        </w:behaviors>
        <w:guid w:val="{9B12E688-40F9-4C56-BFEB-AF3383EB3575}"/>
      </w:docPartPr>
      <w:docPartBody>
        <w:p w:rsidR="001308DA" w:rsidRDefault="00E00229">
          <w:r w:rsidRPr="00454528">
            <w:rPr>
              <w:rStyle w:val="PlaceholderText"/>
            </w:rPr>
            <w:t>[Document Type]</w:t>
          </w:r>
        </w:p>
      </w:docPartBody>
    </w:docPart>
    <w:docPart>
      <w:docPartPr>
        <w:name w:val="FD47EBDF96E3432983E8C4AB4781AF70"/>
        <w:category>
          <w:name w:val="General"/>
          <w:gallery w:val="placeholder"/>
        </w:category>
        <w:types>
          <w:type w:val="bbPlcHdr"/>
        </w:types>
        <w:behaviors>
          <w:behavior w:val="content"/>
        </w:behaviors>
        <w:guid w:val="{3E09DFAA-243B-4924-9F86-40A8A032FB38}"/>
      </w:docPartPr>
      <w:docPartBody>
        <w:p w:rsidR="00151500" w:rsidRDefault="00A20C70">
          <w:pPr>
            <w:pStyle w:val="FD47EBDF96E3432983E8C4AB4781AF70"/>
          </w:pPr>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487E"/>
    <w:rsid w:val="001308DA"/>
    <w:rsid w:val="00151500"/>
    <w:rsid w:val="00187038"/>
    <w:rsid w:val="0019425C"/>
    <w:rsid w:val="0028487E"/>
    <w:rsid w:val="003D4F00"/>
    <w:rsid w:val="006910DE"/>
    <w:rsid w:val="00A20C70"/>
    <w:rsid w:val="00E002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2D07EE6"/>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487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7038"/>
    <w:rPr>
      <w:color w:val="808080"/>
    </w:rPr>
  </w:style>
  <w:style w:type="paragraph" w:customStyle="1" w:styleId="FD47EBDF96E3432983E8C4AB4781AF70">
    <w:name w:val="FD47EBDF96E3432983E8C4AB4781AF70"/>
  </w:style>
  <w:style w:type="paragraph" w:customStyle="1" w:styleId="1F6CBCB9B84847D0B47DD141FAD1A034">
    <w:name w:val="1F6CBCB9B84847D0B47DD141FAD1A034"/>
    <w:rsid w:val="00187038"/>
  </w:style>
  <w:style w:type="paragraph" w:customStyle="1" w:styleId="6C3A471322854CFFA01DB5D8CB97F2A0">
    <w:name w:val="6C3A471322854CFFA01DB5D8CB97F2A0"/>
    <w:rsid w:val="00187038"/>
  </w:style>
  <w:style w:type="paragraph" w:customStyle="1" w:styleId="AD92FB73E8864DBD8FC8525E1ADE978A">
    <w:name w:val="AD92FB73E8864DBD8FC8525E1ADE978A"/>
    <w:rsid w:val="00187038"/>
  </w:style>
  <w:style w:type="paragraph" w:customStyle="1" w:styleId="6FCC59917FDC49889BB63427EB844981">
    <w:name w:val="6FCC59917FDC49889BB63427EB844981"/>
    <w:rsid w:val="00187038"/>
  </w:style>
  <w:style w:type="paragraph" w:customStyle="1" w:styleId="0F4ED7C499D642969C9CDB0644BD9187">
    <w:name w:val="0F4ED7C499D642969C9CDB0644BD9187"/>
    <w:rsid w:val="00187038"/>
  </w:style>
  <w:style w:type="paragraph" w:customStyle="1" w:styleId="9825526855BE4976B09575C48EF75128">
    <w:name w:val="9825526855BE4976B09575C48EF75128"/>
    <w:rsid w:val="001870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2KHUWT73P6SE-1572-11797</_dlc_DocId>
    <_dlc_DocIdUrl xmlns="1d6a0609-6bef-4a0c-9054-5891b37468d4">
      <Url>https://home360.balfourbeatty.com/ghoreferencecentre/Group%20BMS/_layouts/DocIdRedir.aspx?ID=2KHUWT73P6SE-1572-11797</Url>
      <Description>2KHUWT73P6SE-1572-11797</Description>
    </_dlc_DocIdUrl>
    <TaxCatchAll xmlns="f43499e9-2e86-4c70-a2e2-5b27c6b5ac63">
      <Value>2023</Value>
      <Value>2001</Value>
      <Value>2972</Value>
      <Value>2028</Value>
      <Value>2016</Value>
      <Value>2004</Value>
      <Value>2003</Value>
    </TaxCatchAll>
    <Issue_x0020_Date xmlns="860e6fe6-97cb-40b5-bc05-a76ba269d9a4">2019-07-25T23:00:00+00:00</Issue_x0020_Date>
    <Check_x0020_in_x0020_Comments xmlns="860e6fe6-97cb-40b5-bc05-a76ba269d9a4">05/08/19 Sentinel Card Scheme included. Grammar. Keywords.</Check_x0020_in_x0020_Comments>
    <Review_x0020_Date xmlns="860e6fe6-97cb-40b5-bc05-a76ba269d9a4">2022-07-25T23:00:00+00:00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HSES-RM-0026b</Document_x0020_Reference>
    <Doc_x0020_Authoriser xmlns="860e6fe6-97cb-40b5-bc05-a76ba269d9a4">
      <UserInfo>
        <DisplayName>Craig McCallum</DisplayName>
        <AccountId>3851</AccountId>
        <AccountType/>
      </UserInfo>
    </Doc_x0020_Authoriser>
    <Published_x0020_Version_x0020_No_x002e_ xmlns="860e6fe6-97cb-40b5-bc05-a76ba269d9a4">1.1</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N/A</TermName>
          <TermId>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Reference Material</TermName>
          <TermId>4a6aaa9a-e3ed-4c78-b6ba-7c385b2e236b</TermId>
        </TermInfo>
      </Terms>
    </oc3d3a3ff14440768ba3133f25344e09>
    <ac63671d70c441cdba18d820fb0dbe24 xmlns="860e6fe6-97cb-40b5-bc05-a76ba269d9a4">
      <Terms xmlns="http://schemas.microsoft.com/office/infopath/2007/PartnerControls">
        <TermInfo xmlns="http://schemas.microsoft.com/office/infopath/2007/PartnerControls">
          <TermName>UK</TermName>
          <TermId>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Safety, Environment and Sustainability</TermName>
          <TermId>a1d459e9-3384-44f6-9303-e7348409cd2b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2.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3.xml><?xml version="1.0" encoding="utf-8"?>
<ds:datastoreItem xmlns:ds="http://schemas.openxmlformats.org/officeDocument/2006/customXml" ds:itemID="{25AADE32-381F-4DE2-8709-0139A727BF5F}">
  <ds:schemaRefs>
    <ds:schemaRef ds:uri="http://schemas.openxmlformats.org/package/2006/metadata/core-properties"/>
    <ds:schemaRef ds:uri="http://schemas.microsoft.com/office/2006/metadata/properties"/>
    <ds:schemaRef ds:uri="http://www.w3.org/XML/1998/namespace"/>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f43499e9-2e86-4c70-a2e2-5b27c6b5ac63"/>
    <ds:schemaRef ds:uri="1d6a0609-6bef-4a0c-9054-5891b37468d4"/>
    <ds:schemaRef ds:uri="860e6fe6-97cb-40b5-bc05-a76ba269d9a4"/>
  </ds:schemaRefs>
</ds:datastoreItem>
</file>

<file path=customXml/itemProps4.xml><?xml version="1.0" encoding="utf-8"?>
<ds:datastoreItem xmlns:ds="http://schemas.openxmlformats.org/officeDocument/2006/customXml" ds:itemID="{23B4BF5C-FBB8-47F5-9B5A-459C4FCA4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EF94FD-49D0-4F3A-9DA3-E4603633D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BBUK Standard Template (Word - Portrait)</Template>
  <TotalTime>0</TotalTime>
  <Pages>9</Pages>
  <Words>1547</Words>
  <Characters>8824</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Approved Card Schemes</vt:lpstr>
    </vt:vector>
  </TitlesOfParts>
  <Company>Balfour Beatty</Company>
  <LinksUpToDate>false</LinksUpToDate>
  <CharactersWithSpaces>10351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Card Schemes</dc:title>
  <dc:creator>Gordon Sharon</dc:creator>
  <cp:keywords>HSES-PR-0026; HSES-RM-0026b; CSCS;CPCS;NPORS;ALLMI; RISQS</cp:keywords>
  <cp:lastModifiedBy>Bull, Alison</cp:lastModifiedBy>
  <cp:revision>2</cp:revision>
  <cp:lastPrinted>2015-08-18T09:46:00Z</cp:lastPrinted>
  <dcterms:created xsi:type="dcterms:W3CDTF">2019-10-29T08:26:00Z</dcterms:created>
  <dcterms:modified xsi:type="dcterms:W3CDTF">2019-10-29T08:26:00Z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f62d1bf8-407b-427f-bda4-a463afeb38a6</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2016;#Reference Material|4a6aaa9a-e3ed-4c78-b6ba-7c385b2e236b</vt:lpwstr>
  </property>
  <property fmtid="{D5CDD505-2E9C-101B-9397-08002B2CF9AE}" pid="20" name="Function">
    <vt:lpwstr>2028;#Health, Safety, Environment and Sustainability|a1d459e9-3384-44f6-9303-e7348409cd2b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