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1C4DBA59" w14:textId="77777777" w:rsidR="00205DD3" w:rsidRDefault="00205DD3" w:rsidP="00267AA1">
      <w:r w:rsidRPr="00205DD3">
        <w:t>Marshall Brown Windows Ltd</w:t>
      </w:r>
    </w:p>
    <w:p w14:paraId="46A9E57F" w14:textId="32CD20F4" w:rsidR="00267AA1" w:rsidRDefault="00205DD3" w:rsidP="00267AA1">
      <w:r>
        <w:t>7 Wellington Road, Lowmoss Industrial Estate</w:t>
      </w:r>
    </w:p>
    <w:p w14:paraId="7ED605EF" w14:textId="03CA5C38" w:rsidR="00267AA1" w:rsidRDefault="00205DD3" w:rsidP="00267AA1">
      <w:r>
        <w:t>Bishopbriggs</w:t>
      </w:r>
    </w:p>
    <w:p w14:paraId="62BB1BC4" w14:textId="2108EB49" w:rsidR="000B6E3F" w:rsidRDefault="00205DD3" w:rsidP="00267AA1">
      <w:r>
        <w:t>Glasgow, Lanarkshire</w:t>
      </w:r>
    </w:p>
    <w:p w14:paraId="0C469BD5" w14:textId="7D76C9BA" w:rsidR="008C7042" w:rsidRDefault="00205DD3" w:rsidP="00267AA1">
      <w:r>
        <w:t>G64 2SA</w:t>
      </w:r>
    </w:p>
    <w:p w14:paraId="30E8A4E5" w14:textId="268CC089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8C7042">
        <w:rPr>
          <w:lang w:val="en-GB"/>
        </w:rPr>
        <w:t>2</w:t>
      </w:r>
      <w:r w:rsidR="008C7042" w:rsidRPr="008C7042">
        <w:rPr>
          <w:vertAlign w:val="superscript"/>
          <w:lang w:val="en-GB"/>
        </w:rPr>
        <w:t>nd</w:t>
      </w:r>
      <w:r w:rsidR="008C7042">
        <w:rPr>
          <w:lang w:val="en-GB"/>
        </w:rPr>
        <w:t xml:space="preserve"> </w:t>
      </w:r>
      <w:r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0000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2023-05-02T07:25:00Z</dcterms:created>
  <dcterms:modified xsi:type="dcterms:W3CDTF">2023-05-02T07:27:00Z</dcterms:modified>
</cp:coreProperties>
</file>