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>Unit F, Silwood Park</w:t>
      </w:r>
    </w:p>
    <w:p w14:paraId="636CF81A" w14:textId="77777777" w:rsidR="00F647A5" w:rsidRDefault="00F647A5" w:rsidP="00267AA1">
      <w:r>
        <w:t>Ascot</w:t>
      </w:r>
    </w:p>
    <w:p w14:paraId="38F52DBE" w14:textId="5639BE41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C5FEC">
        <w:rPr>
          <w:lang w:val="en-GB"/>
        </w:rPr>
        <w:t>30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C5FEC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5C5FEC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D3D700D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5C5FEC">
        <w:rPr>
          <w:rFonts w:eastAsiaTheme="minorHAnsi"/>
          <w:szCs w:val="24"/>
          <w:lang w:val="en-GB"/>
        </w:rPr>
        <w:t>Sancroft</w:t>
      </w:r>
      <w:r w:rsidR="00864395">
        <w:rPr>
          <w:rFonts w:eastAsiaTheme="minorHAnsi"/>
          <w:szCs w:val="24"/>
          <w:lang w:val="en-GB"/>
        </w:rPr>
        <w:t>, London</w:t>
      </w:r>
      <w:r w:rsidR="009707D0">
        <w:rPr>
          <w:rFonts w:eastAsiaTheme="minorHAnsi"/>
          <w:szCs w:val="24"/>
          <w:lang w:val="en-GB"/>
        </w:rPr>
        <w:t xml:space="preserve"> EC4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C5FE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B74C8"/>
    <w:rsid w:val="004C29D1"/>
    <w:rsid w:val="0058028D"/>
    <w:rsid w:val="005C5FEC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707D0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647A5"/>
    <w:rsid w:val="00F83840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2020-07-30T13:37:00Z</dcterms:created>
  <dcterms:modified xsi:type="dcterms:W3CDTF">2020-07-30T13:37:00Z</dcterms:modified>
</cp:coreProperties>
</file>