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2CFF356D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B2F04">
        <w:rPr>
          <w:lang w:val="en-GB"/>
        </w:rPr>
        <w:t>29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B2F04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AB2F04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8E10AB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B2F04">
        <w:rPr>
          <w:rFonts w:eastAsiaTheme="minorHAnsi"/>
          <w:szCs w:val="24"/>
          <w:lang w:val="en-GB"/>
        </w:rPr>
        <w:t>Millennium Bridge House</w:t>
      </w:r>
      <w:r w:rsidR="00864395">
        <w:rPr>
          <w:rFonts w:eastAsiaTheme="minorHAnsi"/>
          <w:szCs w:val="24"/>
          <w:lang w:val="en-GB"/>
        </w:rPr>
        <w:t>, Londo</w:t>
      </w:r>
      <w:r w:rsidR="00AB2F04">
        <w:rPr>
          <w:rFonts w:eastAsiaTheme="minorHAnsi"/>
          <w:szCs w:val="24"/>
          <w:lang w:val="en-GB"/>
        </w:rPr>
        <w:t>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8642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9E053" w14:textId="77777777" w:rsidR="0048642D" w:rsidRDefault="0048642D" w:rsidP="000526D4">
      <w:r>
        <w:separator/>
      </w:r>
    </w:p>
  </w:endnote>
  <w:endnote w:type="continuationSeparator" w:id="0">
    <w:p w14:paraId="7FADB6E8" w14:textId="77777777" w:rsidR="0048642D" w:rsidRDefault="0048642D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001F" w14:textId="77777777" w:rsidR="0048642D" w:rsidRDefault="0048642D" w:rsidP="000526D4">
      <w:r>
        <w:separator/>
      </w:r>
    </w:p>
  </w:footnote>
  <w:footnote w:type="continuationSeparator" w:id="0">
    <w:p w14:paraId="543FA136" w14:textId="77777777" w:rsidR="0048642D" w:rsidRDefault="0048642D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8642D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2F04"/>
    <w:rsid w:val="00AB7E34"/>
    <w:rsid w:val="00BC1A9F"/>
    <w:rsid w:val="00C158D1"/>
    <w:rsid w:val="00C16E9F"/>
    <w:rsid w:val="00C42BE7"/>
    <w:rsid w:val="00C52A4F"/>
    <w:rsid w:val="00C7741C"/>
    <w:rsid w:val="00C8499E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2021-01-29T11:02:00Z</dcterms:created>
  <dcterms:modified xsi:type="dcterms:W3CDTF">2021-01-29T11:03:00Z</dcterms:modified>
</cp:coreProperties>
</file>