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71A8F8C5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0F2A82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0F2A82">
        <w:rPr>
          <w:lang w:val="en-GB"/>
        </w:rPr>
        <w:t>January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20</w:t>
      </w:r>
      <w:bookmarkStart w:id="0" w:name="_GoBack"/>
      <w:bookmarkEnd w:id="0"/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C3325F5" w:rsidR="00605AB5" w:rsidRPr="0078415A" w:rsidRDefault="00605AB5" w:rsidP="00605AB5">
      <w:pPr>
        <w:pStyle w:val="Heading1"/>
      </w:pPr>
      <w:r w:rsidRPr="0078415A">
        <w:t xml:space="preserve">Re: </w:t>
      </w:r>
      <w:r w:rsidR="000F2A82">
        <w:rPr>
          <w:rFonts w:eastAsiaTheme="minorHAnsi"/>
          <w:bCs/>
          <w:szCs w:val="18"/>
        </w:rPr>
        <w:t>Grosvenor Place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F2A8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2020-01-09T10:33:00Z</dcterms:created>
  <dcterms:modified xsi:type="dcterms:W3CDTF">2020-01-09T10:34:00Z</dcterms:modified>
</cp:coreProperties>
</file>