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A912957" w:rsidR="00605AB5" w:rsidRPr="004071C6" w:rsidRDefault="004071C6" w:rsidP="00605AB5">
      <w:r>
        <w:t>Hutchison Flooring</w:t>
      </w:r>
      <w:r w:rsidR="007A2C6A" w:rsidRPr="004071C6">
        <w:t xml:space="preserve"> Ltd</w:t>
      </w:r>
    </w:p>
    <w:p w14:paraId="759E4CC6" w14:textId="471A0F7F" w:rsidR="004071C6" w:rsidRDefault="004071C6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Units1,2 &amp; 3</w:t>
      </w:r>
      <w:r w:rsidRPr="004071C6">
        <w:rPr>
          <w:rFonts w:cs="Arial"/>
          <w:color w:val="222222"/>
          <w:szCs w:val="21"/>
          <w:shd w:val="clear" w:color="auto" w:fill="FFFFFF"/>
        </w:rPr>
        <w:t xml:space="preserve"> Beeding Cl</w:t>
      </w:r>
      <w:r>
        <w:rPr>
          <w:rFonts w:cs="Arial"/>
          <w:color w:val="222222"/>
          <w:szCs w:val="21"/>
          <w:shd w:val="clear" w:color="auto" w:fill="FFFFFF"/>
        </w:rPr>
        <w:t>ose</w:t>
      </w:r>
    </w:p>
    <w:p w14:paraId="375DBA3E" w14:textId="21BEC0A1" w:rsidR="004071C6" w:rsidRDefault="004071C6" w:rsidP="00267AA1">
      <w:pPr>
        <w:rPr>
          <w:rFonts w:cs="Arial"/>
          <w:color w:val="222222"/>
          <w:szCs w:val="21"/>
          <w:shd w:val="clear" w:color="auto" w:fill="FFFFFF"/>
        </w:rPr>
      </w:pPr>
      <w:r w:rsidRPr="004071C6">
        <w:rPr>
          <w:rFonts w:cs="Arial"/>
          <w:color w:val="222222"/>
          <w:szCs w:val="21"/>
          <w:shd w:val="clear" w:color="auto" w:fill="FFFFFF"/>
        </w:rPr>
        <w:t xml:space="preserve">Bognor Regis </w:t>
      </w:r>
    </w:p>
    <w:p w14:paraId="38F52DBE" w14:textId="57EB91D5" w:rsidR="00605AB5" w:rsidRPr="004071C6" w:rsidRDefault="004071C6" w:rsidP="00267AA1">
      <w:r w:rsidRPr="004071C6">
        <w:rPr>
          <w:rFonts w:cs="Arial"/>
          <w:color w:val="222222"/>
          <w:szCs w:val="21"/>
          <w:shd w:val="clear" w:color="auto" w:fill="FFFFFF"/>
        </w:rPr>
        <w:t>PO22 9TS</w:t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096CBE">
        <w:rPr>
          <w:lang w:val="en-GB"/>
        </w:rPr>
        <w:t xml:space="preserve">15th </w:t>
      </w:r>
      <w:r w:rsidR="00096CBE" w:rsidRPr="0078415A">
        <w:rPr>
          <w:lang w:val="en-GB"/>
        </w:rPr>
        <w:t xml:space="preserve"> </w:t>
      </w:r>
      <w:r w:rsidR="00096CBE">
        <w:rPr>
          <w:lang w:val="en-GB"/>
        </w:rPr>
        <w:t>November</w:t>
      </w:r>
      <w:r w:rsidR="00096CBE" w:rsidRPr="0078415A">
        <w:rPr>
          <w:lang w:val="en-GB"/>
        </w:rPr>
        <w:t xml:space="preserve"> 20</w:t>
      </w:r>
      <w:r w:rsidR="00096CBE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E77EF5E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bookmarkStart w:id="0" w:name="_Hlk150515578"/>
      <w:r w:rsidR="00096CBE">
        <w:rPr>
          <w:szCs w:val="24"/>
        </w:rPr>
        <w:t>196 – 222 Kings Road, London - Carpentry &amp; Joinery Package</w:t>
      </w:r>
      <w:bookmarkEnd w:id="0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096CBE" w:rsidRPr="0078415A" w:rsidRDefault="00096CB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96CBE"/>
    <w:rsid w:val="000C5E32"/>
    <w:rsid w:val="00140038"/>
    <w:rsid w:val="001578C7"/>
    <w:rsid w:val="00195BB8"/>
    <w:rsid w:val="001D7933"/>
    <w:rsid w:val="00267AA1"/>
    <w:rsid w:val="00287386"/>
    <w:rsid w:val="00297ECF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2159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2023-11-15T09:48:00Z</dcterms:created>
  <dcterms:modified xsi:type="dcterms:W3CDTF">2023-11-15T09:48:00Z</dcterms:modified>
</cp:coreProperties>
</file>