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03FD6137" w:rsidR="00605AB5" w:rsidRPr="00EF6C95" w:rsidRDefault="00EF6C95" w:rsidP="00605AB5">
      <w:r w:rsidRPr="00EF6C95">
        <w:t>Maxwood Washrooms Ltd</w:t>
      </w:r>
    </w:p>
    <w:p w14:paraId="27CD4944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143-145 Farringdon Rd, </w:t>
      </w:r>
    </w:p>
    <w:p w14:paraId="212CDA68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Farringdon, </w:t>
      </w:r>
    </w:p>
    <w:p w14:paraId="79C91D33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>London EC1R 3HN</w:t>
      </w:r>
    </w:p>
    <w:p w14:paraId="7F4F78BE" w14:textId="1E6FF74B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EF6C95">
        <w:rPr>
          <w:lang w:val="en-GB"/>
        </w:rPr>
        <w:t>8</w:t>
      </w:r>
      <w:bookmarkStart w:id="0" w:name="_GoBack"/>
      <w:bookmarkEnd w:id="0"/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6815FE">
        <w:rPr>
          <w:lang w:val="en-GB"/>
        </w:rPr>
        <w:t>Octo</w:t>
      </w:r>
      <w:r w:rsidR="00C9740C">
        <w:rPr>
          <w:lang w:val="en-GB"/>
        </w:rPr>
        <w:t>ber</w:t>
      </w:r>
      <w:r w:rsidRPr="0078415A">
        <w:rPr>
          <w:lang w:val="en-GB"/>
        </w:rPr>
        <w:t xml:space="preserve"> 2019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3B47EC2" w:rsidR="00605AB5" w:rsidRPr="0078415A" w:rsidRDefault="00605AB5" w:rsidP="00605AB5">
      <w:pPr>
        <w:pStyle w:val="Heading1"/>
      </w:pPr>
      <w:r w:rsidRPr="0078415A">
        <w:t xml:space="preserve">Re: </w:t>
      </w:r>
      <w:r w:rsidR="006815FE">
        <w:rPr>
          <w:rFonts w:eastAsiaTheme="minorHAnsi"/>
          <w:bCs/>
          <w:szCs w:val="18"/>
        </w:rPr>
        <w:t>25 Cannon</w:t>
      </w:r>
      <w:r w:rsidR="00C9740C">
        <w:rPr>
          <w:rFonts w:eastAsiaTheme="minorHAnsi"/>
          <w:bCs/>
          <w:szCs w:val="18"/>
        </w:rPr>
        <w:t xml:space="preserve"> Street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EC4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F6C9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EF6C95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2019-10-08T06:22:00Z</dcterms:created>
  <dcterms:modified xsi:type="dcterms:W3CDTF">2019-10-08T06:22:00Z</dcterms:modified>
</cp:coreProperties>
</file>