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181CCE25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3F50D1">
        <w:rPr>
          <w:lang w:val="en-GB"/>
        </w:rPr>
        <w:t>1</w:t>
      </w:r>
      <w:r w:rsidR="00585779">
        <w:rPr>
          <w:lang w:val="en-GB"/>
        </w:rPr>
        <w:t>5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85779">
        <w:rPr>
          <w:lang w:val="en-GB"/>
        </w:rPr>
        <w:t>Dec</w:t>
      </w:r>
      <w:r w:rsidR="003F50D1">
        <w:rPr>
          <w:lang w:val="en-GB"/>
        </w:rPr>
        <w:t>em</w:t>
      </w:r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F12B08F" w:rsidR="00605AB5" w:rsidRPr="0078415A" w:rsidRDefault="00605AB5" w:rsidP="00605AB5">
      <w:pPr>
        <w:pStyle w:val="Heading1"/>
      </w:pPr>
      <w:r w:rsidRPr="0078415A">
        <w:t xml:space="preserve">Re: </w:t>
      </w:r>
      <w:r w:rsidR="00585779">
        <w:rPr>
          <w:rFonts w:eastAsiaTheme="minorHAnsi"/>
          <w:bCs/>
          <w:szCs w:val="18"/>
        </w:rPr>
        <w:t>1 – 5 Grosvenor Place</w:t>
      </w:r>
      <w:r w:rsidR="00C17BE9">
        <w:rPr>
          <w:rFonts w:eastAsiaTheme="minorHAnsi"/>
          <w:bCs/>
          <w:szCs w:val="18"/>
        </w:rPr>
        <w:t>, London</w:t>
      </w:r>
      <w:bookmarkStart w:id="0" w:name="_GoBack"/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8577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302563"/>
    <w:rsid w:val="003F50D1"/>
    <w:rsid w:val="004312AA"/>
    <w:rsid w:val="0043525B"/>
    <w:rsid w:val="004509FC"/>
    <w:rsid w:val="004C29D1"/>
    <w:rsid w:val="00585779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64C73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2019-11-12T13:57:00Z</dcterms:created>
  <dcterms:modified xsi:type="dcterms:W3CDTF">2019-12-15T08:44:00Z</dcterms:modified>
</cp:coreProperties>
</file>